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ADF75E3">
      <w:pPr>
        <w:pStyle w:val="6"/>
        <w:rPr>
          <w:rFonts w:hint="eastAsia" w:ascii="仿宋" w:hAnsi="仿宋" w:eastAsia="仿宋" w:cs="仿宋"/>
        </w:rPr>
      </w:pPr>
      <w:r>
        <w:rPr>
          <w:rFonts w:hint="eastAsia" w:ascii="仿宋" w:hAnsi="仿宋" w:eastAsia="仿宋" w:cs="仿宋"/>
        </w:rPr>
        <w:t>合同主要条款</w:t>
      </w:r>
    </w:p>
    <w:p w14:paraId="29E2E981">
      <w:pPr>
        <w:jc w:val="center"/>
        <w:rPr>
          <w:rFonts w:hint="eastAsia" w:ascii="仿宋" w:hAnsi="仿宋" w:eastAsia="仿宋" w:cs="仿宋"/>
          <w:spacing w:val="12"/>
        </w:rPr>
      </w:pPr>
      <w:r>
        <w:rPr>
          <w:rFonts w:hint="eastAsia" w:ascii="仿宋" w:hAnsi="仿宋" w:eastAsia="仿宋" w:cs="仿宋"/>
          <w:spacing w:val="12"/>
        </w:rPr>
        <w:t>注：本合同仅为合同的参考文本，合同签订双方可根据项目的具体要求进行修订。</w:t>
      </w:r>
    </w:p>
    <w:p w14:paraId="55062EDB">
      <w:pPr>
        <w:rPr>
          <w:rFonts w:hint="eastAsia" w:ascii="仿宋" w:hAnsi="仿宋" w:eastAsia="仿宋" w:cs="仿宋"/>
          <w:spacing w:val="12"/>
        </w:rPr>
      </w:pPr>
    </w:p>
    <w:p w14:paraId="53E574E2">
      <w:pPr>
        <w:rPr>
          <w:rFonts w:hint="eastAsia" w:ascii="仿宋" w:hAnsi="仿宋" w:eastAsia="仿宋" w:cs="仿宋"/>
          <w:spacing w:val="12"/>
          <w:sz w:val="44"/>
          <w:szCs w:val="44"/>
        </w:rPr>
      </w:pPr>
    </w:p>
    <w:p w14:paraId="3FC43D56">
      <w:pPr>
        <w:pStyle w:val="2"/>
        <w:rPr>
          <w:rFonts w:hint="eastAsia" w:ascii="仿宋" w:hAnsi="仿宋" w:eastAsia="仿宋" w:cs="仿宋"/>
        </w:rPr>
      </w:pPr>
    </w:p>
    <w:p w14:paraId="10D03202">
      <w:pPr>
        <w:pStyle w:val="2"/>
        <w:rPr>
          <w:rFonts w:hint="eastAsia" w:ascii="仿宋" w:hAnsi="仿宋" w:eastAsia="仿宋" w:cs="仿宋"/>
          <w:b/>
          <w:bCs/>
          <w:color w:val="auto"/>
          <w:spacing w:val="12"/>
          <w:sz w:val="32"/>
          <w:szCs w:val="32"/>
        </w:rPr>
      </w:pPr>
    </w:p>
    <w:p w14:paraId="04789180">
      <w:pPr>
        <w:jc w:val="center"/>
        <w:rPr>
          <w:rFonts w:hint="eastAsia" w:ascii="仿宋" w:hAnsi="仿宋" w:eastAsia="仿宋" w:cs="仿宋"/>
          <w:b/>
          <w:bCs/>
          <w:spacing w:val="12"/>
          <w:sz w:val="44"/>
          <w:szCs w:val="44"/>
          <w:lang w:eastAsia="zh-CN"/>
        </w:rPr>
      </w:pPr>
      <w:r>
        <w:rPr>
          <w:rFonts w:hint="eastAsia" w:ascii="仿宋" w:hAnsi="仿宋" w:eastAsia="仿宋" w:cs="仿宋"/>
          <w:b/>
          <w:bCs/>
          <w:spacing w:val="12"/>
          <w:sz w:val="44"/>
          <w:szCs w:val="44"/>
          <w:lang w:eastAsia="zh-CN"/>
        </w:rPr>
        <w:t>渭南高新区“十五五”水利发展规划编制</w:t>
      </w:r>
    </w:p>
    <w:p w14:paraId="3262E4C5">
      <w:pPr>
        <w:jc w:val="center"/>
        <w:rPr>
          <w:rFonts w:hint="eastAsia" w:ascii="仿宋" w:hAnsi="仿宋" w:eastAsia="仿宋" w:cs="仿宋"/>
          <w:b/>
          <w:bCs/>
          <w:spacing w:val="12"/>
          <w:sz w:val="56"/>
          <w:szCs w:val="56"/>
        </w:rPr>
      </w:pPr>
      <w:r>
        <w:rPr>
          <w:rFonts w:hint="eastAsia" w:ascii="仿宋" w:hAnsi="仿宋" w:eastAsia="仿宋" w:cs="仿宋"/>
          <w:b/>
          <w:bCs/>
          <w:spacing w:val="12"/>
          <w:sz w:val="56"/>
          <w:szCs w:val="56"/>
        </w:rPr>
        <w:t>政府采购合同书</w:t>
      </w:r>
    </w:p>
    <w:p w14:paraId="1F568CAA">
      <w:pPr>
        <w:rPr>
          <w:rFonts w:hint="eastAsia" w:ascii="仿宋" w:hAnsi="仿宋" w:eastAsia="仿宋" w:cs="仿宋"/>
          <w:spacing w:val="12"/>
          <w:sz w:val="44"/>
          <w:szCs w:val="44"/>
        </w:rPr>
      </w:pPr>
      <w:r>
        <w:rPr>
          <w:rFonts w:hint="eastAsia" w:ascii="仿宋" w:hAnsi="仿宋" w:eastAsia="仿宋" w:cs="仿宋"/>
          <w:spacing w:val="12"/>
          <w:sz w:val="32"/>
          <w:szCs w:val="32"/>
        </w:rPr>
        <w:t xml:space="preserve">                   </w:t>
      </w:r>
    </w:p>
    <w:p w14:paraId="1A1D710F">
      <w:pPr>
        <w:rPr>
          <w:rFonts w:hint="eastAsia" w:ascii="仿宋" w:hAnsi="仿宋" w:eastAsia="仿宋" w:cs="仿宋"/>
          <w:spacing w:val="12"/>
          <w:sz w:val="32"/>
          <w:szCs w:val="32"/>
          <w:u w:val="single"/>
        </w:rPr>
      </w:pPr>
    </w:p>
    <w:p w14:paraId="4C5FECFC">
      <w:pPr>
        <w:rPr>
          <w:rFonts w:hint="eastAsia" w:ascii="仿宋" w:hAnsi="仿宋" w:eastAsia="仿宋" w:cs="仿宋"/>
          <w:spacing w:val="12"/>
          <w:sz w:val="32"/>
          <w:szCs w:val="32"/>
          <w:u w:val="single"/>
        </w:rPr>
      </w:pPr>
    </w:p>
    <w:p w14:paraId="51AE8008">
      <w:pPr>
        <w:pStyle w:val="2"/>
        <w:rPr>
          <w:rFonts w:hint="eastAsia" w:ascii="仿宋" w:hAnsi="仿宋" w:eastAsia="仿宋" w:cs="仿宋"/>
          <w:color w:val="auto"/>
          <w:spacing w:val="12"/>
          <w:sz w:val="32"/>
          <w:szCs w:val="32"/>
          <w:u w:val="single"/>
        </w:rPr>
      </w:pPr>
    </w:p>
    <w:p w14:paraId="075A9B53">
      <w:pPr>
        <w:rPr>
          <w:rFonts w:hint="eastAsia" w:ascii="仿宋" w:hAnsi="仿宋" w:eastAsia="仿宋" w:cs="仿宋"/>
        </w:rPr>
      </w:pPr>
    </w:p>
    <w:p w14:paraId="2951A832">
      <w:pPr>
        <w:rPr>
          <w:rFonts w:hint="eastAsia" w:ascii="仿宋" w:hAnsi="仿宋" w:eastAsia="仿宋" w:cs="仿宋"/>
          <w:spacing w:val="12"/>
          <w:sz w:val="32"/>
          <w:szCs w:val="32"/>
          <w:u w:val="single"/>
        </w:rPr>
      </w:pPr>
    </w:p>
    <w:p w14:paraId="23887B26">
      <w:pPr>
        <w:pStyle w:val="10"/>
        <w:ind w:firstLine="0"/>
        <w:rPr>
          <w:rFonts w:hint="eastAsia" w:ascii="仿宋" w:hAnsi="仿宋" w:eastAsia="仿宋" w:cs="仿宋"/>
        </w:rPr>
      </w:pPr>
    </w:p>
    <w:p w14:paraId="7C45C373">
      <w:pPr>
        <w:rPr>
          <w:rFonts w:hint="eastAsia" w:ascii="仿宋" w:hAnsi="仿宋" w:eastAsia="仿宋" w:cs="仿宋"/>
          <w:b/>
          <w:bCs/>
          <w:spacing w:val="12"/>
          <w:sz w:val="32"/>
          <w:szCs w:val="32"/>
          <w:lang w:eastAsia="zh-CN"/>
        </w:rPr>
      </w:pPr>
      <w:r>
        <w:rPr>
          <w:rFonts w:hint="eastAsia" w:ascii="仿宋" w:hAnsi="仿宋" w:eastAsia="仿宋" w:cs="仿宋"/>
          <w:b/>
          <w:bCs/>
          <w:spacing w:val="12"/>
          <w:sz w:val="32"/>
          <w:szCs w:val="32"/>
        </w:rPr>
        <w:t>（甲方）采购人：</w:t>
      </w:r>
      <w:r>
        <w:rPr>
          <w:rFonts w:hint="eastAsia" w:ascii="仿宋" w:hAnsi="仿宋" w:eastAsia="仿宋" w:cs="仿宋"/>
          <w:b/>
          <w:bCs/>
          <w:spacing w:val="12"/>
          <w:sz w:val="32"/>
          <w:szCs w:val="32"/>
          <w:lang w:eastAsia="zh-CN"/>
        </w:rPr>
        <w:t>渭南高新区城乡建设和管理局</w:t>
      </w:r>
    </w:p>
    <w:p w14:paraId="2007C44D">
      <w:pPr>
        <w:ind w:firstLine="1726" w:firstLineChars="500"/>
        <w:rPr>
          <w:rFonts w:ascii="仿宋" w:hAnsi="仿宋" w:eastAsia="仿宋" w:cs="仿宋"/>
          <w:b/>
          <w:bCs/>
          <w:spacing w:val="12"/>
          <w:sz w:val="32"/>
          <w:szCs w:val="32"/>
          <w:u w:val="single"/>
        </w:rPr>
      </w:pPr>
      <w:r>
        <w:rPr>
          <w:rFonts w:hint="eastAsia" w:ascii="仿宋" w:hAnsi="仿宋" w:eastAsia="仿宋" w:cs="仿宋"/>
          <w:b/>
          <w:bCs/>
          <w:spacing w:val="12"/>
          <w:sz w:val="32"/>
          <w:szCs w:val="32"/>
          <w:u w:val="single"/>
        </w:rPr>
        <w:t xml:space="preserve">                  </w:t>
      </w:r>
    </w:p>
    <w:p w14:paraId="091637C4">
      <w:pPr>
        <w:rPr>
          <w:rFonts w:hint="eastAsia" w:ascii="仿宋" w:hAnsi="仿宋" w:eastAsia="仿宋" w:cs="仿宋"/>
          <w:b/>
          <w:bCs/>
          <w:spacing w:val="12"/>
          <w:sz w:val="32"/>
          <w:szCs w:val="32"/>
          <w:u w:val="single"/>
        </w:rPr>
      </w:pPr>
      <w:r>
        <w:rPr>
          <w:rFonts w:hint="eastAsia" w:ascii="仿宋" w:hAnsi="仿宋" w:eastAsia="仿宋" w:cs="仿宋"/>
          <w:b/>
          <w:bCs/>
          <w:spacing w:val="12"/>
          <w:sz w:val="32"/>
          <w:szCs w:val="32"/>
        </w:rPr>
        <w:t>（乙方）供应商：</w:t>
      </w:r>
      <w:r>
        <w:rPr>
          <w:rFonts w:hint="eastAsia" w:ascii="仿宋" w:hAnsi="仿宋" w:eastAsia="仿宋" w:cs="仿宋"/>
          <w:b/>
          <w:bCs/>
          <w:spacing w:val="12"/>
          <w:sz w:val="32"/>
          <w:szCs w:val="32"/>
          <w:u w:val="single"/>
        </w:rPr>
        <w:t xml:space="preserve">                  </w:t>
      </w:r>
    </w:p>
    <w:p w14:paraId="55310D79">
      <w:pPr>
        <w:pStyle w:val="2"/>
        <w:rPr>
          <w:rFonts w:hint="eastAsia"/>
        </w:rPr>
      </w:pPr>
    </w:p>
    <w:p w14:paraId="41156622">
      <w:pPr>
        <w:rPr>
          <w:rFonts w:ascii="仿宋" w:hAnsi="仿宋" w:eastAsia="仿宋" w:cs="仿宋"/>
          <w:b/>
          <w:bCs/>
          <w:spacing w:val="12"/>
          <w:sz w:val="32"/>
          <w:szCs w:val="32"/>
        </w:rPr>
      </w:pPr>
      <w:r>
        <w:rPr>
          <w:rFonts w:hint="eastAsia" w:ascii="仿宋" w:hAnsi="仿宋" w:eastAsia="仿宋" w:cs="仿宋"/>
          <w:b/>
          <w:bCs/>
          <w:spacing w:val="12"/>
          <w:sz w:val="32"/>
          <w:szCs w:val="32"/>
        </w:rPr>
        <w:t>签订时间：</w:t>
      </w:r>
      <w:r>
        <w:rPr>
          <w:rFonts w:hint="eastAsia" w:ascii="仿宋" w:hAnsi="仿宋" w:eastAsia="仿宋" w:cs="仿宋"/>
          <w:b/>
          <w:bCs/>
          <w:spacing w:val="12"/>
          <w:sz w:val="32"/>
          <w:szCs w:val="32"/>
          <w:u w:val="single"/>
        </w:rPr>
        <w:t xml:space="preserve">                      </w:t>
      </w:r>
    </w:p>
    <w:p w14:paraId="5FB22500">
      <w:pPr>
        <w:pStyle w:val="2"/>
        <w:ind w:firstLine="2072" w:firstLineChars="600"/>
        <w:rPr>
          <w:rFonts w:hint="eastAsia" w:ascii="仿宋" w:hAnsi="仿宋" w:eastAsia="仿宋" w:cs="仿宋"/>
          <w:b/>
          <w:bCs/>
          <w:color w:val="auto"/>
          <w:spacing w:val="12"/>
          <w:sz w:val="32"/>
          <w:szCs w:val="32"/>
        </w:rPr>
      </w:pPr>
    </w:p>
    <w:p w14:paraId="223AF6EA">
      <w:pPr>
        <w:rPr>
          <w:rFonts w:hint="eastAsia" w:ascii="仿宋" w:hAnsi="仿宋" w:eastAsia="仿宋" w:cs="仿宋"/>
          <w:b/>
          <w:bCs/>
          <w:spacing w:val="12"/>
          <w:sz w:val="32"/>
          <w:szCs w:val="32"/>
        </w:rPr>
      </w:pPr>
    </w:p>
    <w:p w14:paraId="2FC311DB">
      <w:pPr>
        <w:pStyle w:val="2"/>
        <w:rPr>
          <w:rFonts w:hint="eastAsia"/>
        </w:rPr>
      </w:pPr>
    </w:p>
    <w:p w14:paraId="7D1314EB">
      <w:pPr>
        <w:widowControl/>
        <w:spacing w:line="480" w:lineRule="auto"/>
        <w:jc w:val="left"/>
        <w:rPr>
          <w:rFonts w:hint="eastAsia" w:ascii="宋体" w:hAnsi="宋体" w:cs="宋体"/>
          <w:b/>
          <w:bCs/>
          <w:color w:val="000000"/>
          <w:kern w:val="0"/>
          <w:sz w:val="24"/>
          <w:u w:val="single"/>
        </w:rPr>
      </w:pPr>
      <w:r>
        <w:rPr>
          <w:rFonts w:hint="eastAsia" w:ascii="仿宋" w:hAnsi="仿宋" w:eastAsia="仿宋" w:cs="仿宋"/>
          <w:b/>
          <w:bCs/>
          <w:spacing w:val="12"/>
          <w:sz w:val="32"/>
          <w:szCs w:val="32"/>
        </w:rPr>
        <w:t>（甲方）采购人：</w:t>
      </w:r>
      <w:r>
        <w:rPr>
          <w:rFonts w:hint="eastAsia" w:ascii="仿宋" w:hAnsi="仿宋" w:eastAsia="仿宋" w:cs="仿宋"/>
          <w:b/>
          <w:bCs/>
          <w:spacing w:val="12"/>
          <w:sz w:val="32"/>
          <w:szCs w:val="32"/>
          <w:lang w:eastAsia="zh-CN"/>
        </w:rPr>
        <w:t>渭南高新区城乡建设和管理局</w:t>
      </w:r>
      <w:r>
        <w:rPr>
          <w:rFonts w:hint="eastAsia" w:ascii="宋体" w:hAnsi="宋体" w:cs="宋体"/>
          <w:b/>
          <w:bCs/>
          <w:color w:val="000000"/>
          <w:kern w:val="0"/>
          <w:sz w:val="24"/>
        </w:rPr>
        <w:t xml:space="preserve"> </w:t>
      </w:r>
      <w:r>
        <w:rPr>
          <w:rFonts w:hint="eastAsia" w:ascii="宋体" w:hAnsi="宋体" w:cs="宋体"/>
          <w:b/>
          <w:bCs/>
          <w:color w:val="000000"/>
          <w:kern w:val="0"/>
          <w:sz w:val="24"/>
          <w:u w:val="single"/>
        </w:rPr>
        <w:t xml:space="preserve"> </w:t>
      </w:r>
    </w:p>
    <w:p w14:paraId="09DE09DD">
      <w:pPr>
        <w:widowControl/>
        <w:spacing w:line="480" w:lineRule="auto"/>
        <w:jc w:val="left"/>
      </w:pPr>
      <w:r>
        <w:rPr>
          <w:rFonts w:hint="eastAsia" w:ascii="仿宋" w:hAnsi="仿宋" w:eastAsia="仿宋" w:cs="仿宋"/>
          <w:b/>
          <w:bCs/>
          <w:spacing w:val="12"/>
          <w:sz w:val="32"/>
          <w:szCs w:val="32"/>
        </w:rPr>
        <w:t>（乙方）中标供应商：</w:t>
      </w:r>
      <w:r>
        <w:rPr>
          <w:rFonts w:hint="eastAsia" w:ascii="宋体" w:hAnsi="宋体" w:cs="宋体"/>
          <w:b/>
          <w:bCs/>
          <w:color w:val="000000"/>
          <w:kern w:val="0"/>
          <w:sz w:val="24"/>
          <w:u w:val="single"/>
        </w:rPr>
        <w:t xml:space="preserve">                            </w:t>
      </w:r>
    </w:p>
    <w:p w14:paraId="4050FF05">
      <w:pPr>
        <w:spacing w:line="520" w:lineRule="exact"/>
        <w:ind w:firstLine="480" w:firstLineChars="200"/>
        <w:rPr>
          <w:rFonts w:hint="eastAsia" w:ascii="仿宋" w:hAnsi="仿宋" w:eastAsia="仿宋" w:cs="仿宋"/>
          <w:sz w:val="24"/>
        </w:rPr>
      </w:pPr>
      <w:r>
        <w:rPr>
          <w:rFonts w:hint="eastAsia" w:ascii="仿宋" w:hAnsi="仿宋" w:eastAsia="仿宋" w:cs="仿宋"/>
          <w:sz w:val="24"/>
        </w:rPr>
        <w:t>根据</w:t>
      </w:r>
      <w:r>
        <w:rPr>
          <w:rFonts w:hint="eastAsia" w:ascii="仿宋" w:hAnsi="仿宋" w:eastAsia="仿宋" w:cs="仿宋"/>
          <w:bCs/>
          <w:spacing w:val="8"/>
          <w:sz w:val="24"/>
          <w:u w:val="single"/>
        </w:rPr>
        <w:t xml:space="preserve"> </w:t>
      </w:r>
      <w:r>
        <w:rPr>
          <w:rFonts w:hint="eastAsia" w:ascii="仿宋" w:hAnsi="仿宋" w:eastAsia="仿宋" w:cs="仿宋"/>
          <w:bCs/>
          <w:spacing w:val="8"/>
          <w:sz w:val="24"/>
          <w:u w:val="single"/>
          <w:lang w:eastAsia="zh-CN"/>
        </w:rPr>
        <w:t>渭南高新区“十五五”水利发展规划编制</w:t>
      </w:r>
      <w:r>
        <w:rPr>
          <w:rFonts w:hint="eastAsia" w:ascii="仿宋" w:hAnsi="仿宋" w:eastAsia="仿宋" w:cs="仿宋"/>
          <w:sz w:val="24"/>
          <w:u w:val="single"/>
        </w:rPr>
        <w:t xml:space="preserve"> </w:t>
      </w:r>
      <w:r>
        <w:rPr>
          <w:rFonts w:hint="eastAsia" w:ascii="仿宋" w:hAnsi="仿宋" w:eastAsia="仿宋" w:cs="仿宋"/>
          <w:sz w:val="24"/>
        </w:rPr>
        <w:t>的采购结果，按照《中华人民共和国政府采购法</w:t>
      </w:r>
      <w:r>
        <w:rPr>
          <w:rFonts w:hint="eastAsia" w:ascii="仿宋" w:hAnsi="仿宋" w:eastAsia="仿宋" w:cs="仿宋"/>
          <w:sz w:val="24"/>
          <w:lang w:eastAsia="zh-CN"/>
        </w:rPr>
        <w:t>》《</w:t>
      </w:r>
      <w:r>
        <w:rPr>
          <w:rFonts w:hint="eastAsia" w:ascii="仿宋" w:hAnsi="仿宋" w:eastAsia="仿宋" w:cs="仿宋"/>
          <w:sz w:val="24"/>
        </w:rPr>
        <w:t>中华人民共和国民法典》等规定，经双方协商，本着平等互利和诚实信用的原则，一致同意签订本合同如下。</w:t>
      </w:r>
    </w:p>
    <w:p w14:paraId="2722142D">
      <w:pPr>
        <w:pStyle w:val="2"/>
        <w:ind w:firstLine="480" w:firstLineChars="200"/>
        <w:rPr>
          <w:rFonts w:hint="eastAsia" w:ascii="仿宋" w:hAnsi="仿宋" w:eastAsia="仿宋" w:cs="仿宋"/>
          <w:color w:val="auto"/>
        </w:rPr>
      </w:pPr>
      <w:r>
        <w:rPr>
          <w:rFonts w:hint="eastAsia" w:ascii="仿宋" w:hAnsi="仿宋" w:eastAsia="仿宋" w:cs="仿宋"/>
          <w:color w:val="auto"/>
        </w:rPr>
        <w:t>一</w:t>
      </w:r>
      <w:r>
        <w:rPr>
          <w:rFonts w:hint="eastAsia" w:ascii="仿宋" w:hAnsi="仿宋" w:eastAsia="仿宋" w:cs="仿宋"/>
          <w:b/>
          <w:bCs/>
          <w:color w:val="auto"/>
        </w:rPr>
        <w:t>、</w:t>
      </w:r>
      <w:r>
        <w:rPr>
          <w:rFonts w:hint="eastAsia" w:ascii="仿宋" w:hAnsi="仿宋" w:eastAsia="仿宋" w:cs="仿宋"/>
          <w:color w:val="auto"/>
        </w:rPr>
        <w:t xml:space="preserve"> 规划编制服务依据</w:t>
      </w:r>
    </w:p>
    <w:p w14:paraId="6FDCABE2">
      <w:pPr>
        <w:spacing w:line="520" w:lineRule="exact"/>
        <w:ind w:firstLine="480" w:firstLineChars="200"/>
        <w:rPr>
          <w:rFonts w:hint="eastAsia" w:ascii="仿宋" w:hAnsi="仿宋" w:eastAsia="仿宋" w:cs="仿宋"/>
          <w:sz w:val="24"/>
        </w:rPr>
      </w:pPr>
      <w:r>
        <w:rPr>
          <w:rFonts w:hint="eastAsia" w:ascii="仿宋" w:hAnsi="仿宋" w:eastAsia="仿宋" w:cs="仿宋"/>
          <w:sz w:val="24"/>
          <w:lang w:eastAsia="zh-CN"/>
        </w:rPr>
        <w:t>（1）</w:t>
      </w:r>
      <w:r>
        <w:rPr>
          <w:rFonts w:hint="eastAsia" w:ascii="仿宋" w:hAnsi="仿宋" w:eastAsia="仿宋" w:cs="仿宋"/>
          <w:sz w:val="24"/>
        </w:rPr>
        <w:t>采购人给规划编制人的委托书或中标通知书。</w:t>
      </w:r>
    </w:p>
    <w:p w14:paraId="13FD0AAE">
      <w:pPr>
        <w:spacing w:line="520" w:lineRule="exact"/>
        <w:ind w:firstLine="480" w:firstLineChars="200"/>
        <w:rPr>
          <w:rFonts w:hint="eastAsia" w:ascii="仿宋" w:hAnsi="仿宋" w:eastAsia="仿宋" w:cs="仿宋"/>
          <w:sz w:val="24"/>
        </w:rPr>
      </w:pPr>
      <w:r>
        <w:rPr>
          <w:rFonts w:hint="eastAsia" w:ascii="仿宋" w:hAnsi="仿宋" w:eastAsia="仿宋" w:cs="仿宋"/>
          <w:sz w:val="24"/>
          <w:lang w:eastAsia="zh-CN"/>
        </w:rPr>
        <w:t>（2）</w:t>
      </w:r>
      <w:r>
        <w:rPr>
          <w:rFonts w:hint="eastAsia" w:ascii="仿宋" w:hAnsi="仿宋" w:eastAsia="仿宋" w:cs="仿宋"/>
          <w:sz w:val="24"/>
        </w:rPr>
        <w:t>采购人提交的基础资料。</w:t>
      </w:r>
    </w:p>
    <w:p w14:paraId="6829F42A">
      <w:pPr>
        <w:spacing w:line="520" w:lineRule="exact"/>
        <w:ind w:firstLine="480" w:firstLineChars="200"/>
        <w:rPr>
          <w:rFonts w:hint="eastAsia" w:ascii="仿宋" w:hAnsi="仿宋" w:eastAsia="仿宋" w:cs="仿宋"/>
          <w:sz w:val="24"/>
        </w:rPr>
      </w:pPr>
      <w:r>
        <w:rPr>
          <w:rFonts w:hint="eastAsia" w:ascii="仿宋" w:hAnsi="仿宋" w:eastAsia="仿宋" w:cs="仿宋"/>
          <w:sz w:val="24"/>
          <w:lang w:eastAsia="zh-CN"/>
        </w:rPr>
        <w:t>（3）</w:t>
      </w:r>
      <w:r>
        <w:rPr>
          <w:rFonts w:hint="eastAsia" w:ascii="仿宋" w:hAnsi="仿宋" w:eastAsia="仿宋" w:cs="仿宋"/>
          <w:sz w:val="24"/>
        </w:rPr>
        <w:t>规划编制人采用的主要技术标准是：</w:t>
      </w:r>
    </w:p>
    <w:p w14:paraId="727A0556">
      <w:pPr>
        <w:spacing w:line="520" w:lineRule="exact"/>
        <w:ind w:firstLine="480" w:firstLineChars="200"/>
        <w:rPr>
          <w:rFonts w:hint="eastAsia" w:ascii="仿宋" w:hAnsi="仿宋" w:eastAsia="仿宋" w:cs="仿宋"/>
          <w:sz w:val="24"/>
        </w:rPr>
      </w:pPr>
      <w:r>
        <w:rPr>
          <w:rFonts w:hint="eastAsia" w:ascii="仿宋" w:hAnsi="仿宋" w:eastAsia="仿宋" w:cs="仿宋"/>
          <w:sz w:val="24"/>
          <w:lang w:eastAsia="zh-CN"/>
        </w:rPr>
        <w:t>1.</w:t>
      </w:r>
      <w:r>
        <w:rPr>
          <w:rFonts w:hint="eastAsia" w:ascii="仿宋" w:hAnsi="仿宋" w:eastAsia="仿宋" w:cs="仿宋"/>
          <w:sz w:val="24"/>
        </w:rPr>
        <w:t>中共中央、国务院《乡村振兴战略规划（20</w:t>
      </w:r>
      <w:r>
        <w:rPr>
          <w:rFonts w:hint="eastAsia" w:ascii="仿宋" w:hAnsi="仿宋" w:eastAsia="仿宋" w:cs="仿宋"/>
          <w:sz w:val="24"/>
          <w:lang w:val="en-US" w:eastAsia="zh-CN"/>
        </w:rPr>
        <w:t>24</w:t>
      </w:r>
      <w:r>
        <w:rPr>
          <w:rFonts w:hint="eastAsia" w:ascii="仿宋" w:hAnsi="仿宋" w:eastAsia="仿宋" w:cs="仿宋"/>
          <w:sz w:val="24"/>
        </w:rPr>
        <w:t>－202</w:t>
      </w:r>
      <w:r>
        <w:rPr>
          <w:rFonts w:hint="eastAsia" w:ascii="仿宋" w:hAnsi="仿宋" w:eastAsia="仿宋" w:cs="仿宋"/>
          <w:sz w:val="24"/>
          <w:lang w:val="en-US" w:eastAsia="zh-CN"/>
        </w:rPr>
        <w:t>7</w:t>
      </w:r>
      <w:r>
        <w:rPr>
          <w:rFonts w:hint="eastAsia" w:ascii="仿宋" w:hAnsi="仿宋" w:eastAsia="仿宋" w:cs="仿宋"/>
          <w:sz w:val="24"/>
        </w:rPr>
        <w:t>年）》</w:t>
      </w:r>
      <w:r>
        <w:rPr>
          <w:rFonts w:hint="eastAsia" w:ascii="仿宋" w:hAnsi="仿宋" w:eastAsia="仿宋" w:cs="仿宋"/>
          <w:sz w:val="24"/>
          <w:lang w:eastAsia="zh-CN"/>
        </w:rPr>
        <w:t>；</w:t>
      </w:r>
    </w:p>
    <w:p w14:paraId="05B7F09E">
      <w:pPr>
        <w:spacing w:line="520" w:lineRule="exact"/>
        <w:ind w:firstLine="480" w:firstLineChars="200"/>
        <w:rPr>
          <w:rFonts w:hint="eastAsia" w:ascii="仿宋" w:hAnsi="仿宋" w:eastAsia="仿宋" w:cs="仿宋"/>
          <w:sz w:val="24"/>
        </w:rPr>
      </w:pPr>
      <w:r>
        <w:rPr>
          <w:rFonts w:hint="eastAsia" w:ascii="仿宋" w:hAnsi="仿宋" w:eastAsia="仿宋" w:cs="仿宋"/>
          <w:sz w:val="24"/>
          <w:lang w:eastAsia="zh-CN"/>
        </w:rPr>
        <w:t>2.</w:t>
      </w:r>
      <w:r>
        <w:rPr>
          <w:rFonts w:hint="eastAsia" w:ascii="仿宋" w:hAnsi="仿宋" w:eastAsia="仿宋" w:cs="仿宋"/>
          <w:sz w:val="24"/>
        </w:rPr>
        <w:t>《中华人民共和国国民经济和社会发展第十四个五年规划和2035年远景目标纲要》</w:t>
      </w:r>
      <w:r>
        <w:rPr>
          <w:rFonts w:hint="eastAsia" w:ascii="仿宋" w:hAnsi="仿宋" w:eastAsia="仿宋" w:cs="仿宋"/>
          <w:sz w:val="24"/>
          <w:lang w:eastAsia="zh-CN"/>
        </w:rPr>
        <w:t>；</w:t>
      </w:r>
    </w:p>
    <w:p w14:paraId="7180D504">
      <w:pPr>
        <w:spacing w:line="520" w:lineRule="exact"/>
        <w:ind w:firstLine="480" w:firstLineChars="200"/>
        <w:rPr>
          <w:rFonts w:hint="eastAsia" w:ascii="仿宋" w:hAnsi="仿宋" w:eastAsia="仿宋" w:cs="仿宋"/>
          <w:sz w:val="24"/>
        </w:rPr>
      </w:pPr>
      <w:r>
        <w:rPr>
          <w:rFonts w:hint="eastAsia" w:ascii="仿宋" w:hAnsi="仿宋" w:eastAsia="仿宋" w:cs="仿宋"/>
          <w:sz w:val="24"/>
          <w:lang w:eastAsia="zh-CN"/>
        </w:rPr>
        <w:t>3.</w:t>
      </w:r>
      <w:r>
        <w:rPr>
          <w:rFonts w:hint="eastAsia" w:ascii="仿宋" w:hAnsi="仿宋" w:eastAsia="仿宋" w:cs="仿宋"/>
          <w:sz w:val="24"/>
        </w:rPr>
        <w:t>《黄河流域生态保护和高质量发展规划纲要》（2021年10月8日）</w:t>
      </w:r>
      <w:r>
        <w:rPr>
          <w:rFonts w:hint="eastAsia" w:ascii="仿宋" w:hAnsi="仿宋" w:eastAsia="仿宋" w:cs="仿宋"/>
          <w:sz w:val="24"/>
          <w:lang w:eastAsia="zh-CN"/>
        </w:rPr>
        <w:t>；</w:t>
      </w:r>
    </w:p>
    <w:p w14:paraId="1123263A">
      <w:pPr>
        <w:spacing w:line="520" w:lineRule="exact"/>
        <w:ind w:firstLine="480" w:firstLineChars="200"/>
        <w:rPr>
          <w:rFonts w:hint="eastAsia" w:ascii="仿宋" w:hAnsi="仿宋" w:eastAsia="仿宋" w:cs="仿宋"/>
          <w:sz w:val="24"/>
        </w:rPr>
      </w:pPr>
      <w:r>
        <w:rPr>
          <w:rFonts w:hint="eastAsia" w:ascii="仿宋" w:hAnsi="仿宋" w:eastAsia="仿宋" w:cs="仿宋"/>
          <w:sz w:val="24"/>
          <w:lang w:eastAsia="zh-CN"/>
        </w:rPr>
        <w:t>4.</w:t>
      </w:r>
      <w:r>
        <w:rPr>
          <w:rFonts w:hint="eastAsia" w:ascii="仿宋" w:hAnsi="仿宋" w:eastAsia="仿宋" w:cs="仿宋"/>
          <w:sz w:val="24"/>
        </w:rPr>
        <w:t>《国家水网建设规划纲要》（2023年5月25日）</w:t>
      </w:r>
      <w:r>
        <w:rPr>
          <w:rFonts w:hint="eastAsia" w:ascii="仿宋" w:hAnsi="仿宋" w:eastAsia="仿宋" w:cs="仿宋"/>
          <w:sz w:val="24"/>
          <w:lang w:eastAsia="zh-CN"/>
        </w:rPr>
        <w:t>；</w:t>
      </w:r>
    </w:p>
    <w:p w14:paraId="308816C9">
      <w:pPr>
        <w:spacing w:line="520" w:lineRule="exact"/>
        <w:ind w:firstLine="480" w:firstLineChars="200"/>
        <w:rPr>
          <w:rFonts w:hint="eastAsia" w:ascii="仿宋" w:hAnsi="仿宋" w:eastAsia="仿宋" w:cs="仿宋"/>
          <w:sz w:val="24"/>
        </w:rPr>
      </w:pPr>
      <w:r>
        <w:rPr>
          <w:rFonts w:hint="eastAsia" w:ascii="仿宋" w:hAnsi="仿宋" w:eastAsia="仿宋" w:cs="仿宋"/>
          <w:sz w:val="24"/>
          <w:lang w:eastAsia="zh-CN"/>
        </w:rPr>
        <w:t>5.</w:t>
      </w:r>
      <w:r>
        <w:rPr>
          <w:rFonts w:hint="eastAsia" w:ascii="仿宋" w:hAnsi="仿宋" w:eastAsia="仿宋" w:cs="仿宋"/>
          <w:sz w:val="24"/>
        </w:rPr>
        <w:t>发展改革委、水利部《国家节水行动方案》的通知（发改环资规〔2019〕695号）</w:t>
      </w:r>
      <w:r>
        <w:rPr>
          <w:rFonts w:hint="eastAsia" w:ascii="仿宋" w:hAnsi="仿宋" w:eastAsia="仿宋" w:cs="仿宋"/>
          <w:sz w:val="24"/>
          <w:lang w:eastAsia="zh-CN"/>
        </w:rPr>
        <w:t>；</w:t>
      </w:r>
    </w:p>
    <w:p w14:paraId="4A444FCB">
      <w:pPr>
        <w:spacing w:line="520" w:lineRule="exact"/>
        <w:ind w:firstLine="480" w:firstLineChars="200"/>
        <w:rPr>
          <w:rFonts w:hint="eastAsia" w:ascii="仿宋" w:hAnsi="仿宋" w:eastAsia="仿宋" w:cs="仿宋"/>
          <w:sz w:val="24"/>
        </w:rPr>
      </w:pPr>
      <w:r>
        <w:rPr>
          <w:rFonts w:hint="eastAsia" w:ascii="仿宋" w:hAnsi="仿宋" w:eastAsia="仿宋" w:cs="仿宋"/>
          <w:sz w:val="24"/>
          <w:lang w:eastAsia="zh-CN"/>
        </w:rPr>
        <w:t>6.</w:t>
      </w:r>
      <w:r>
        <w:rPr>
          <w:rFonts w:hint="eastAsia" w:ascii="仿宋" w:hAnsi="仿宋" w:eastAsia="仿宋" w:cs="仿宋"/>
          <w:sz w:val="24"/>
        </w:rPr>
        <w:t>国家发展改革委关于印发《关中平原城市群建设“十四五”实施方案》的通知（发改规划〔2022〕979号）</w:t>
      </w:r>
      <w:r>
        <w:rPr>
          <w:rFonts w:hint="eastAsia" w:ascii="仿宋" w:hAnsi="仿宋" w:eastAsia="仿宋" w:cs="仿宋"/>
          <w:sz w:val="24"/>
          <w:lang w:eastAsia="zh-CN"/>
        </w:rPr>
        <w:t>；</w:t>
      </w:r>
    </w:p>
    <w:p w14:paraId="1F838743">
      <w:pPr>
        <w:spacing w:line="520" w:lineRule="exact"/>
        <w:ind w:firstLine="480" w:firstLineChars="200"/>
        <w:rPr>
          <w:rFonts w:hint="eastAsia" w:ascii="仿宋" w:hAnsi="仿宋" w:eastAsia="仿宋" w:cs="仿宋"/>
          <w:sz w:val="24"/>
        </w:rPr>
      </w:pPr>
      <w:r>
        <w:rPr>
          <w:rFonts w:hint="eastAsia" w:ascii="仿宋" w:hAnsi="仿宋" w:eastAsia="仿宋" w:cs="仿宋"/>
          <w:sz w:val="24"/>
          <w:lang w:eastAsia="zh-CN"/>
        </w:rPr>
        <w:t>7.</w:t>
      </w:r>
      <w:r>
        <w:rPr>
          <w:rFonts w:hint="eastAsia" w:ascii="仿宋" w:hAnsi="仿宋" w:eastAsia="仿宋" w:cs="仿宋"/>
          <w:sz w:val="24"/>
        </w:rPr>
        <w:t>《中华人民共和</w:t>
      </w:r>
      <w:bookmarkStart w:id="9" w:name="_GoBack"/>
      <w:bookmarkEnd w:id="9"/>
      <w:r>
        <w:rPr>
          <w:rFonts w:hint="eastAsia" w:ascii="仿宋" w:hAnsi="仿宋" w:eastAsia="仿宋" w:cs="仿宋"/>
          <w:sz w:val="24"/>
        </w:rPr>
        <w:t>国水法》</w:t>
      </w:r>
      <w:r>
        <w:rPr>
          <w:rFonts w:hint="eastAsia" w:ascii="仿宋" w:hAnsi="仿宋" w:eastAsia="仿宋" w:cs="仿宋"/>
          <w:sz w:val="24"/>
          <w:lang w:eastAsia="zh-CN"/>
        </w:rPr>
        <w:t>；</w:t>
      </w:r>
    </w:p>
    <w:p w14:paraId="4934D79A">
      <w:pPr>
        <w:spacing w:line="520" w:lineRule="exact"/>
        <w:ind w:firstLine="480" w:firstLineChars="200"/>
        <w:rPr>
          <w:rFonts w:hint="eastAsia" w:ascii="仿宋" w:hAnsi="仿宋" w:eastAsia="仿宋" w:cs="仿宋"/>
          <w:sz w:val="24"/>
        </w:rPr>
      </w:pPr>
      <w:r>
        <w:rPr>
          <w:rFonts w:hint="eastAsia" w:ascii="仿宋" w:hAnsi="仿宋" w:eastAsia="仿宋" w:cs="仿宋"/>
          <w:sz w:val="24"/>
          <w:lang w:eastAsia="zh-CN"/>
        </w:rPr>
        <w:t>8.</w:t>
      </w:r>
      <w:r>
        <w:rPr>
          <w:rFonts w:hint="eastAsia" w:ascii="仿宋" w:hAnsi="仿宋" w:eastAsia="仿宋" w:cs="仿宋"/>
          <w:sz w:val="24"/>
        </w:rPr>
        <w:t>《中华人民共和国防洪法》</w:t>
      </w:r>
      <w:r>
        <w:rPr>
          <w:rFonts w:hint="eastAsia" w:ascii="仿宋" w:hAnsi="仿宋" w:eastAsia="仿宋" w:cs="仿宋"/>
          <w:sz w:val="24"/>
          <w:lang w:eastAsia="zh-CN"/>
        </w:rPr>
        <w:t>；</w:t>
      </w:r>
    </w:p>
    <w:p w14:paraId="1A316F30">
      <w:pPr>
        <w:spacing w:line="520" w:lineRule="exact"/>
        <w:ind w:firstLine="480" w:firstLineChars="200"/>
        <w:rPr>
          <w:rFonts w:hint="eastAsia" w:ascii="仿宋" w:hAnsi="仿宋" w:eastAsia="仿宋" w:cs="仿宋"/>
          <w:sz w:val="24"/>
        </w:rPr>
      </w:pPr>
      <w:r>
        <w:rPr>
          <w:rFonts w:hint="eastAsia" w:ascii="仿宋" w:hAnsi="仿宋" w:eastAsia="仿宋" w:cs="仿宋"/>
          <w:sz w:val="24"/>
          <w:lang w:eastAsia="zh-CN"/>
        </w:rPr>
        <w:t>9.</w:t>
      </w:r>
      <w:r>
        <w:rPr>
          <w:rFonts w:hint="eastAsia" w:ascii="仿宋" w:hAnsi="仿宋" w:eastAsia="仿宋" w:cs="仿宋"/>
          <w:sz w:val="24"/>
        </w:rPr>
        <w:t>《中华人民共和国水土保持法》</w:t>
      </w:r>
      <w:r>
        <w:rPr>
          <w:rFonts w:hint="eastAsia" w:ascii="仿宋" w:hAnsi="仿宋" w:eastAsia="仿宋" w:cs="仿宋"/>
          <w:sz w:val="24"/>
          <w:lang w:eastAsia="zh-CN"/>
        </w:rPr>
        <w:t>；</w:t>
      </w:r>
    </w:p>
    <w:p w14:paraId="53CA3126">
      <w:pPr>
        <w:spacing w:line="520" w:lineRule="exact"/>
        <w:ind w:firstLine="480" w:firstLineChars="200"/>
        <w:rPr>
          <w:rFonts w:hint="eastAsia" w:ascii="仿宋" w:hAnsi="仿宋" w:eastAsia="仿宋" w:cs="仿宋"/>
          <w:sz w:val="24"/>
        </w:rPr>
      </w:pPr>
      <w:r>
        <w:rPr>
          <w:rFonts w:hint="eastAsia" w:ascii="仿宋" w:hAnsi="仿宋" w:eastAsia="仿宋" w:cs="仿宋"/>
          <w:sz w:val="24"/>
          <w:lang w:eastAsia="zh-CN"/>
        </w:rPr>
        <w:t>10.《中华人民共和国水污染防治法》；</w:t>
      </w:r>
    </w:p>
    <w:p w14:paraId="68051943">
      <w:pPr>
        <w:spacing w:line="520" w:lineRule="exact"/>
        <w:ind w:firstLine="480" w:firstLineChars="200"/>
        <w:rPr>
          <w:rFonts w:hint="eastAsia" w:ascii="仿宋" w:hAnsi="仿宋" w:eastAsia="仿宋" w:cs="仿宋"/>
          <w:sz w:val="24"/>
        </w:rPr>
      </w:pPr>
      <w:r>
        <w:rPr>
          <w:rFonts w:hint="eastAsia" w:ascii="仿宋" w:hAnsi="仿宋" w:eastAsia="仿宋" w:cs="仿宋"/>
          <w:sz w:val="24"/>
          <w:lang w:eastAsia="zh-CN"/>
        </w:rPr>
        <w:t>11.</w:t>
      </w:r>
      <w:r>
        <w:rPr>
          <w:rFonts w:hint="eastAsia" w:ascii="仿宋" w:hAnsi="仿宋" w:eastAsia="仿宋" w:cs="仿宋"/>
          <w:sz w:val="24"/>
        </w:rPr>
        <w:t>陕西省水利厅、财政厅联合制定印发《陕西省中小河流治理总体方案》（2024年11月） ;</w:t>
      </w:r>
    </w:p>
    <w:p w14:paraId="08178D2C">
      <w:pPr>
        <w:spacing w:line="520" w:lineRule="exact"/>
        <w:ind w:firstLine="480" w:firstLineChars="200"/>
        <w:rPr>
          <w:rFonts w:hint="eastAsia" w:ascii="仿宋" w:hAnsi="仿宋" w:eastAsia="仿宋" w:cs="仿宋"/>
          <w:sz w:val="24"/>
        </w:rPr>
      </w:pPr>
      <w:r>
        <w:rPr>
          <w:rFonts w:hint="eastAsia" w:ascii="仿宋" w:hAnsi="仿宋" w:eastAsia="仿宋" w:cs="仿宋"/>
          <w:sz w:val="24"/>
          <w:lang w:eastAsia="zh-CN"/>
        </w:rPr>
        <w:t>12.</w:t>
      </w:r>
      <w:r>
        <w:rPr>
          <w:rFonts w:hint="eastAsia" w:ascii="仿宋" w:hAnsi="仿宋" w:eastAsia="仿宋" w:cs="仿宋"/>
          <w:sz w:val="24"/>
        </w:rPr>
        <w:t>中共陕西省委、陕西省人民政府印发《陕西省黄河流域生态保护和高质量发展规划》（2021年12月2日） ;</w:t>
      </w:r>
    </w:p>
    <w:p w14:paraId="27B009BD">
      <w:pPr>
        <w:spacing w:line="520" w:lineRule="exact"/>
        <w:ind w:firstLine="480" w:firstLineChars="200"/>
        <w:rPr>
          <w:rFonts w:hint="eastAsia" w:ascii="仿宋" w:hAnsi="仿宋" w:eastAsia="仿宋" w:cs="仿宋"/>
          <w:sz w:val="24"/>
        </w:rPr>
      </w:pPr>
      <w:r>
        <w:rPr>
          <w:rFonts w:hint="eastAsia" w:ascii="仿宋" w:hAnsi="仿宋" w:eastAsia="仿宋" w:cs="仿宋"/>
          <w:sz w:val="24"/>
          <w:lang w:eastAsia="zh-CN"/>
        </w:rPr>
        <w:t>13.</w:t>
      </w:r>
      <w:r>
        <w:rPr>
          <w:rFonts w:hint="eastAsia" w:ascii="仿宋" w:hAnsi="仿宋" w:eastAsia="仿宋" w:cs="仿宋"/>
          <w:sz w:val="24"/>
        </w:rPr>
        <w:t>陕西省人民政府关于《陕西省水网建设规划》的批复（陕政函〔2023〕181号）</w:t>
      </w:r>
      <w:r>
        <w:rPr>
          <w:rFonts w:hint="eastAsia" w:ascii="仿宋" w:hAnsi="仿宋" w:eastAsia="仿宋" w:cs="仿宋"/>
          <w:sz w:val="24"/>
          <w:lang w:eastAsia="zh-CN"/>
        </w:rPr>
        <w:t>；省级</w:t>
      </w:r>
      <w:r>
        <w:rPr>
          <w:rFonts w:hint="eastAsia" w:ascii="仿宋" w:hAnsi="仿宋" w:eastAsia="仿宋" w:cs="仿宋"/>
          <w:sz w:val="24"/>
        </w:rPr>
        <w:t>相关法规、政策和规划</w:t>
      </w:r>
      <w:r>
        <w:rPr>
          <w:rFonts w:hint="eastAsia" w:ascii="仿宋" w:hAnsi="仿宋" w:eastAsia="仿宋" w:cs="仿宋"/>
          <w:sz w:val="24"/>
          <w:lang w:eastAsia="zh-CN"/>
        </w:rPr>
        <w:t>；</w:t>
      </w:r>
    </w:p>
    <w:p w14:paraId="6C0DD905">
      <w:pPr>
        <w:spacing w:line="520" w:lineRule="exact"/>
        <w:ind w:firstLine="480" w:firstLineChars="200"/>
        <w:rPr>
          <w:rFonts w:hint="eastAsia" w:ascii="仿宋" w:hAnsi="仿宋" w:eastAsia="仿宋" w:cs="仿宋"/>
          <w:sz w:val="24"/>
        </w:rPr>
      </w:pPr>
      <w:r>
        <w:rPr>
          <w:rFonts w:hint="eastAsia" w:ascii="仿宋" w:hAnsi="仿宋" w:eastAsia="仿宋" w:cs="仿宋"/>
          <w:sz w:val="24"/>
          <w:lang w:eastAsia="zh-CN"/>
        </w:rPr>
        <w:t>14.</w:t>
      </w:r>
      <w:r>
        <w:rPr>
          <w:rFonts w:hint="eastAsia" w:ascii="仿宋" w:hAnsi="仿宋" w:eastAsia="仿宋" w:cs="仿宋"/>
          <w:sz w:val="24"/>
        </w:rPr>
        <w:t>渭南市人民政府《关于印发国民经济和社会发展第十五个五年规划编制工作总体方案的通知》（渭政发〔2025〕7号）；</w:t>
      </w:r>
    </w:p>
    <w:p w14:paraId="6727895C">
      <w:pPr>
        <w:spacing w:line="520" w:lineRule="exact"/>
        <w:ind w:firstLine="480" w:firstLineChars="200"/>
        <w:rPr>
          <w:rFonts w:hint="eastAsia" w:ascii="仿宋" w:hAnsi="仿宋" w:eastAsia="仿宋" w:cs="仿宋"/>
          <w:sz w:val="24"/>
        </w:rPr>
      </w:pPr>
      <w:r>
        <w:rPr>
          <w:rFonts w:hint="eastAsia" w:ascii="仿宋" w:hAnsi="仿宋" w:eastAsia="仿宋" w:cs="仿宋"/>
          <w:sz w:val="24"/>
          <w:lang w:eastAsia="zh-CN"/>
        </w:rPr>
        <w:t>15.</w:t>
      </w:r>
      <w:r>
        <w:rPr>
          <w:rFonts w:hint="eastAsia" w:ascii="仿宋" w:hAnsi="仿宋" w:eastAsia="仿宋" w:cs="仿宋"/>
          <w:sz w:val="24"/>
        </w:rPr>
        <w:t>渭南市级相关规划和国家相关标准、行业标准、地方标准或者其他标准、规范等。</w:t>
      </w:r>
    </w:p>
    <w:p w14:paraId="12D503EE">
      <w:pPr>
        <w:spacing w:line="520" w:lineRule="exact"/>
        <w:ind w:firstLine="482" w:firstLineChars="200"/>
        <w:rPr>
          <w:rFonts w:hint="eastAsia" w:ascii="仿宋" w:hAnsi="仿宋" w:eastAsia="仿宋" w:cs="仿宋"/>
          <w:b/>
          <w:bCs/>
          <w:sz w:val="24"/>
        </w:rPr>
      </w:pPr>
      <w:r>
        <w:rPr>
          <w:rFonts w:hint="eastAsia" w:ascii="仿宋" w:hAnsi="仿宋" w:eastAsia="仿宋" w:cs="仿宋"/>
          <w:b/>
          <w:bCs/>
          <w:sz w:val="24"/>
        </w:rPr>
        <w:t>二、合同文件及工作内容</w:t>
      </w:r>
    </w:p>
    <w:p w14:paraId="231927CD">
      <w:pPr>
        <w:spacing w:line="520" w:lineRule="exact"/>
        <w:ind w:firstLine="480" w:firstLineChars="200"/>
        <w:rPr>
          <w:rFonts w:hint="eastAsia" w:ascii="仿宋" w:hAnsi="仿宋" w:eastAsia="仿宋" w:cs="仿宋"/>
          <w:sz w:val="24"/>
        </w:rPr>
      </w:pPr>
      <w:bookmarkStart w:id="0" w:name="_Toc9090"/>
      <w:r>
        <w:rPr>
          <w:rFonts w:hint="eastAsia" w:ascii="仿宋" w:hAnsi="仿宋" w:eastAsia="仿宋" w:cs="仿宋"/>
          <w:sz w:val="24"/>
        </w:rPr>
        <w:t>1.合同协议书；</w:t>
      </w:r>
    </w:p>
    <w:p w14:paraId="4BF56268">
      <w:pPr>
        <w:spacing w:line="520" w:lineRule="exact"/>
        <w:ind w:firstLine="480" w:firstLineChars="200"/>
        <w:rPr>
          <w:rFonts w:hint="eastAsia" w:ascii="仿宋" w:hAnsi="仿宋" w:eastAsia="仿宋" w:cs="仿宋"/>
          <w:sz w:val="24"/>
        </w:rPr>
      </w:pPr>
      <w:r>
        <w:rPr>
          <w:rFonts w:hint="eastAsia" w:ascii="仿宋" w:hAnsi="仿宋" w:eastAsia="仿宋" w:cs="仿宋"/>
          <w:sz w:val="24"/>
        </w:rPr>
        <w:t>2.中标通知书；</w:t>
      </w:r>
    </w:p>
    <w:p w14:paraId="71718290">
      <w:pPr>
        <w:spacing w:line="520" w:lineRule="exact"/>
        <w:ind w:firstLine="480" w:firstLineChars="200"/>
        <w:rPr>
          <w:rFonts w:ascii="仿宋" w:hAnsi="仿宋" w:eastAsia="仿宋" w:cs="仿宋"/>
          <w:sz w:val="24"/>
        </w:rPr>
      </w:pPr>
      <w:r>
        <w:rPr>
          <w:rFonts w:hint="eastAsia" w:ascii="仿宋" w:hAnsi="仿宋" w:eastAsia="仿宋" w:cs="仿宋"/>
          <w:sz w:val="24"/>
        </w:rPr>
        <w:t>3.采购人要求；</w:t>
      </w:r>
    </w:p>
    <w:p w14:paraId="05293F46">
      <w:pPr>
        <w:spacing w:line="520" w:lineRule="exact"/>
        <w:ind w:firstLine="480" w:firstLineChars="200"/>
        <w:rPr>
          <w:rFonts w:hint="eastAsia" w:ascii="仿宋" w:hAnsi="仿宋" w:eastAsia="仿宋" w:cs="仿宋"/>
          <w:sz w:val="24"/>
        </w:rPr>
      </w:pPr>
      <w:r>
        <w:rPr>
          <w:rFonts w:hint="eastAsia" w:ascii="仿宋" w:hAnsi="仿宋" w:eastAsia="仿宋" w:cs="仿宋"/>
          <w:sz w:val="24"/>
        </w:rPr>
        <w:t>4.响应文件；</w:t>
      </w:r>
    </w:p>
    <w:p w14:paraId="2B831521">
      <w:pPr>
        <w:spacing w:line="520" w:lineRule="exact"/>
        <w:ind w:firstLine="480" w:firstLineChars="200"/>
        <w:rPr>
          <w:rFonts w:hint="eastAsia" w:ascii="仿宋" w:hAnsi="仿宋" w:eastAsia="仿宋" w:cs="仿宋"/>
          <w:sz w:val="24"/>
        </w:rPr>
      </w:pPr>
      <w:r>
        <w:rPr>
          <w:rFonts w:hint="eastAsia" w:ascii="仿宋" w:hAnsi="仿宋" w:eastAsia="仿宋" w:cs="仿宋"/>
          <w:sz w:val="24"/>
        </w:rPr>
        <w:t>5.双方协商的其他条款。</w:t>
      </w:r>
    </w:p>
    <w:p w14:paraId="0C624B65">
      <w:pPr>
        <w:spacing w:line="520" w:lineRule="exact"/>
        <w:ind w:firstLine="480" w:firstLineChars="200"/>
        <w:rPr>
          <w:rFonts w:hint="eastAsia" w:ascii="仿宋" w:hAnsi="仿宋" w:eastAsia="仿宋" w:cs="仿宋"/>
          <w:sz w:val="24"/>
        </w:rPr>
      </w:pPr>
      <w:r>
        <w:rPr>
          <w:rFonts w:hint="eastAsia" w:ascii="仿宋" w:hAnsi="仿宋" w:eastAsia="仿宋" w:cs="仿宋"/>
          <w:sz w:val="24"/>
        </w:rPr>
        <w:t>上述所指合同文件应认为是互相补充和解释的，但是有模棱两可或互相矛盾之处，以其所列内容顺序为准。</w:t>
      </w:r>
    </w:p>
    <w:p w14:paraId="69A922A6">
      <w:pPr>
        <w:spacing w:line="520" w:lineRule="exact"/>
        <w:ind w:firstLine="482" w:firstLineChars="200"/>
        <w:rPr>
          <w:rFonts w:hint="eastAsia" w:ascii="仿宋" w:hAnsi="仿宋" w:eastAsia="仿宋" w:cs="仿宋"/>
          <w:b/>
          <w:bCs/>
          <w:sz w:val="24"/>
        </w:rPr>
      </w:pPr>
      <w:r>
        <w:rPr>
          <w:rFonts w:hint="eastAsia" w:ascii="仿宋" w:hAnsi="仿宋" w:eastAsia="仿宋" w:cs="仿宋"/>
          <w:b/>
          <w:bCs/>
          <w:sz w:val="24"/>
        </w:rPr>
        <w:t>三、合同价款</w:t>
      </w:r>
      <w:bookmarkEnd w:id="0"/>
    </w:p>
    <w:p w14:paraId="788793F0">
      <w:pPr>
        <w:spacing w:line="520" w:lineRule="exact"/>
        <w:ind w:firstLine="480" w:firstLineChars="200"/>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bCs/>
          <w:spacing w:val="8"/>
          <w:sz w:val="24"/>
        </w:rPr>
        <w:t>合同总价款（人民币）：大写</w:t>
      </w:r>
      <w:r>
        <w:rPr>
          <w:rFonts w:hint="eastAsia" w:ascii="仿宋" w:hAnsi="仿宋" w:eastAsia="仿宋" w:cs="仿宋"/>
          <w:bCs/>
          <w:spacing w:val="8"/>
          <w:sz w:val="24"/>
          <w:u w:val="single"/>
        </w:rPr>
        <w:t xml:space="preserve">           </w:t>
      </w:r>
      <w:r>
        <w:rPr>
          <w:rFonts w:hint="eastAsia" w:ascii="仿宋" w:hAnsi="仿宋" w:eastAsia="仿宋" w:cs="仿宋"/>
          <w:bCs/>
          <w:spacing w:val="8"/>
          <w:sz w:val="24"/>
        </w:rPr>
        <w:t>；小写</w:t>
      </w:r>
      <w:r>
        <w:rPr>
          <w:rFonts w:hint="eastAsia" w:ascii="仿宋" w:hAnsi="仿宋" w:eastAsia="仿宋" w:cs="仿宋"/>
          <w:sz w:val="24"/>
        </w:rPr>
        <w:t>¥</w:t>
      </w:r>
      <w:r>
        <w:rPr>
          <w:rFonts w:hint="eastAsia" w:ascii="仿宋" w:hAnsi="仿宋" w:eastAsia="仿宋" w:cs="仿宋"/>
          <w:sz w:val="24"/>
          <w:u w:val="single"/>
        </w:rPr>
        <w:t xml:space="preserve">               </w:t>
      </w:r>
      <w:r>
        <w:rPr>
          <w:rFonts w:hint="eastAsia" w:ascii="仿宋" w:hAnsi="仿宋" w:eastAsia="仿宋" w:cs="仿宋"/>
          <w:sz w:val="24"/>
        </w:rPr>
        <w:t>元。</w:t>
      </w:r>
    </w:p>
    <w:p w14:paraId="728B18EE">
      <w:pPr>
        <w:widowControl/>
        <w:spacing w:line="560" w:lineRule="exact"/>
        <w:ind w:firstLine="480" w:firstLineChars="200"/>
        <w:rPr>
          <w:rFonts w:hint="eastAsia" w:ascii="仿宋" w:hAnsi="仿宋" w:eastAsia="仿宋" w:cs="仿宋"/>
          <w:sz w:val="24"/>
        </w:rPr>
      </w:pPr>
      <w:r>
        <w:rPr>
          <w:rFonts w:hint="eastAsia" w:ascii="仿宋" w:hAnsi="仿宋" w:eastAsia="仿宋" w:cs="仿宋"/>
          <w:sz w:val="24"/>
        </w:rPr>
        <w:t>2.合同总价款是指本次工作所有内容，包括但不限于人工费、服务费、管理费、税金等所有费用。</w:t>
      </w:r>
    </w:p>
    <w:p w14:paraId="5DC86782">
      <w:pPr>
        <w:widowControl/>
        <w:spacing w:line="560" w:lineRule="exact"/>
        <w:ind w:firstLine="480" w:firstLineChars="200"/>
        <w:rPr>
          <w:rFonts w:hint="eastAsia" w:ascii="仿宋" w:hAnsi="仿宋" w:eastAsia="仿宋" w:cs="仿宋"/>
          <w:sz w:val="24"/>
        </w:rPr>
      </w:pPr>
      <w:r>
        <w:rPr>
          <w:rFonts w:hint="eastAsia" w:ascii="仿宋" w:hAnsi="仿宋" w:eastAsia="仿宋" w:cs="仿宋"/>
          <w:sz w:val="24"/>
        </w:rPr>
        <w:t>3.合同总价一次性包死，不受市场价格变化因素的影响。</w:t>
      </w:r>
      <w:bookmarkStart w:id="1" w:name="_Toc5628"/>
    </w:p>
    <w:p w14:paraId="617ACABE">
      <w:pPr>
        <w:widowControl/>
        <w:spacing w:line="560" w:lineRule="exact"/>
        <w:ind w:firstLine="480" w:firstLineChars="200"/>
        <w:rPr>
          <w:rFonts w:hint="eastAsia" w:ascii="仿宋" w:hAnsi="仿宋" w:eastAsia="仿宋" w:cs="仿宋"/>
          <w:sz w:val="24"/>
        </w:rPr>
      </w:pPr>
      <w:r>
        <w:rPr>
          <w:rFonts w:hint="eastAsia" w:ascii="仿宋" w:hAnsi="仿宋" w:eastAsia="仿宋" w:cs="仿宋"/>
          <w:sz w:val="24"/>
        </w:rPr>
        <w:t>4.付款要求：由采购人负责结算，在采购人每次付款前，供应商应提交付款申请报告及等额的、合法的含税发票。</w:t>
      </w:r>
    </w:p>
    <w:p w14:paraId="77AEC09F">
      <w:pPr>
        <w:spacing w:line="520" w:lineRule="exact"/>
        <w:ind w:firstLine="482" w:firstLineChars="200"/>
        <w:rPr>
          <w:rFonts w:hint="eastAsia" w:ascii="仿宋" w:hAnsi="仿宋" w:eastAsia="仿宋" w:cs="仿宋"/>
          <w:b/>
          <w:sz w:val="24"/>
        </w:rPr>
      </w:pPr>
      <w:r>
        <w:rPr>
          <w:rFonts w:hint="eastAsia" w:ascii="仿宋" w:hAnsi="仿宋" w:eastAsia="仿宋" w:cs="仿宋"/>
          <w:b/>
          <w:sz w:val="24"/>
        </w:rPr>
        <w:t>四、款项结算</w:t>
      </w:r>
      <w:bookmarkEnd w:id="1"/>
    </w:p>
    <w:p w14:paraId="1BC391E7">
      <w:pPr>
        <w:widowControl/>
        <w:spacing w:line="56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1.合同价款的支付</w:t>
      </w:r>
    </w:p>
    <w:p w14:paraId="7810F99C">
      <w:pPr>
        <w:widowControl/>
        <w:spacing w:line="560" w:lineRule="exact"/>
        <w:ind w:firstLine="480" w:firstLineChars="200"/>
        <w:rPr>
          <w:rFonts w:hint="eastAsia" w:ascii="仿宋" w:hAnsi="仿宋" w:eastAsia="仿宋" w:cs="仿宋"/>
          <w:bCs/>
          <w:sz w:val="22"/>
          <w:szCs w:val="22"/>
        </w:rPr>
      </w:pPr>
      <w:bookmarkStart w:id="2" w:name="OLE_LINK129"/>
      <w:bookmarkStart w:id="3" w:name="OLE_LINK130"/>
      <w:r>
        <w:rPr>
          <w:rFonts w:hint="eastAsia" w:ascii="仿宋" w:hAnsi="仿宋" w:eastAsia="仿宋" w:cs="仿宋"/>
          <w:kern w:val="0"/>
          <w:sz w:val="24"/>
        </w:rPr>
        <w:t>合同签订后</w:t>
      </w:r>
      <w:r>
        <w:rPr>
          <w:rFonts w:hint="eastAsia" w:ascii="仿宋" w:hAnsi="仿宋" w:eastAsia="仿宋" w:cs="仿宋"/>
          <w:kern w:val="0"/>
          <w:sz w:val="24"/>
          <w:lang w:eastAsia="zh-CN"/>
        </w:rPr>
        <w:t>，首次</w:t>
      </w:r>
      <w:r>
        <w:rPr>
          <w:rFonts w:hint="eastAsia" w:ascii="仿宋" w:hAnsi="仿宋" w:eastAsia="仿宋" w:cs="仿宋"/>
          <w:kern w:val="0"/>
          <w:sz w:val="24"/>
        </w:rPr>
        <w:t>支付合同价款，达到付款条件起1</w:t>
      </w:r>
      <w:r>
        <w:rPr>
          <w:rFonts w:hint="eastAsia" w:ascii="仿宋" w:hAnsi="仿宋" w:eastAsia="仿宋" w:cs="仿宋"/>
          <w:kern w:val="0"/>
          <w:sz w:val="24"/>
          <w:lang w:val="en-US" w:eastAsia="zh-CN"/>
        </w:rPr>
        <w:t>0</w:t>
      </w:r>
      <w:r>
        <w:rPr>
          <w:rFonts w:hint="eastAsia" w:ascii="仿宋" w:hAnsi="仿宋" w:eastAsia="仿宋" w:cs="仿宋"/>
          <w:kern w:val="0"/>
          <w:sz w:val="24"/>
        </w:rPr>
        <w:t>日内，支付合同总金额的30.00%</w:t>
      </w:r>
      <w:r>
        <w:rPr>
          <w:rFonts w:hint="eastAsia" w:ascii="仿宋" w:hAnsi="仿宋" w:eastAsia="仿宋" w:cs="仿宋"/>
          <w:kern w:val="0"/>
          <w:sz w:val="24"/>
          <w:lang w:eastAsia="zh-CN"/>
        </w:rPr>
        <w:t>，</w:t>
      </w:r>
      <w:r>
        <w:rPr>
          <w:rFonts w:hint="eastAsia" w:ascii="仿宋" w:hAnsi="仿宋" w:eastAsia="仿宋" w:cs="仿宋"/>
          <w:kern w:val="0"/>
          <w:sz w:val="24"/>
        </w:rPr>
        <w:t>第二次支付在报告编制完成并通过技术审查后，达到付款条件起15日内，支付合同总金额的65.00%</w:t>
      </w:r>
      <w:r>
        <w:rPr>
          <w:rFonts w:hint="eastAsia" w:ascii="仿宋" w:hAnsi="仿宋" w:eastAsia="仿宋" w:cs="仿宋"/>
          <w:kern w:val="0"/>
          <w:sz w:val="24"/>
          <w:lang w:eastAsia="zh-CN"/>
        </w:rPr>
        <w:t>；</w:t>
      </w:r>
      <w:r>
        <w:rPr>
          <w:rFonts w:hint="eastAsia" w:ascii="仿宋" w:hAnsi="仿宋" w:eastAsia="仿宋" w:cs="仿宋"/>
          <w:kern w:val="0"/>
          <w:sz w:val="24"/>
        </w:rPr>
        <w:t>审批通过交付成果后，达到付款条件起15日内，支付合同总金额的5.00%。</w:t>
      </w:r>
    </w:p>
    <w:bookmarkEnd w:id="2"/>
    <w:bookmarkEnd w:id="3"/>
    <w:p w14:paraId="32470771">
      <w:pPr>
        <w:tabs>
          <w:tab w:val="left" w:pos="0"/>
          <w:tab w:val="left" w:pos="437"/>
          <w:tab w:val="left" w:pos="1311"/>
        </w:tabs>
        <w:adjustRightInd w:val="0"/>
        <w:snapToGrid w:val="0"/>
        <w:spacing w:line="520" w:lineRule="exact"/>
        <w:ind w:firstLine="480" w:firstLineChars="200"/>
        <w:jc w:val="left"/>
        <w:rPr>
          <w:rFonts w:hint="eastAsia" w:ascii="仿宋" w:hAnsi="仿宋" w:eastAsia="仿宋" w:cs="仿宋"/>
          <w:kern w:val="0"/>
          <w:sz w:val="24"/>
        </w:rPr>
      </w:pPr>
      <w:r>
        <w:rPr>
          <w:rFonts w:hint="eastAsia" w:ascii="仿宋" w:hAnsi="仿宋" w:eastAsia="仿宋" w:cs="仿宋"/>
          <w:kern w:val="0"/>
          <w:sz w:val="24"/>
        </w:rPr>
        <w:t>2.结算方式：银行转账。</w:t>
      </w:r>
    </w:p>
    <w:p w14:paraId="461D5CFD">
      <w:pPr>
        <w:spacing w:line="520" w:lineRule="exact"/>
        <w:ind w:firstLine="482" w:firstLineChars="200"/>
        <w:rPr>
          <w:rFonts w:hint="eastAsia" w:ascii="仿宋" w:hAnsi="仿宋" w:eastAsia="仿宋" w:cs="仿宋"/>
          <w:b/>
          <w:sz w:val="24"/>
        </w:rPr>
      </w:pPr>
      <w:bookmarkStart w:id="4" w:name="_Toc12029"/>
      <w:r>
        <w:rPr>
          <w:rFonts w:hint="eastAsia" w:ascii="仿宋" w:hAnsi="仿宋" w:eastAsia="仿宋" w:cs="仿宋"/>
          <w:b/>
          <w:sz w:val="24"/>
        </w:rPr>
        <w:t>五、服务地点、</w:t>
      </w:r>
      <w:bookmarkEnd w:id="4"/>
      <w:r>
        <w:rPr>
          <w:rFonts w:hint="eastAsia" w:ascii="仿宋" w:hAnsi="仿宋" w:eastAsia="仿宋" w:cs="仿宋"/>
          <w:b/>
          <w:sz w:val="24"/>
        </w:rPr>
        <w:t>服务周期及合同履行期限</w:t>
      </w:r>
    </w:p>
    <w:p w14:paraId="5895EB0D">
      <w:pPr>
        <w:spacing w:line="520" w:lineRule="exact"/>
        <w:ind w:firstLine="480" w:firstLineChars="200"/>
        <w:rPr>
          <w:rFonts w:hint="eastAsia" w:ascii="仿宋" w:hAnsi="仿宋" w:eastAsia="仿宋" w:cs="仿宋"/>
          <w:sz w:val="24"/>
        </w:rPr>
      </w:pPr>
      <w:r>
        <w:rPr>
          <w:rFonts w:hint="eastAsia" w:ascii="仿宋" w:hAnsi="仿宋" w:eastAsia="仿宋" w:cs="仿宋"/>
          <w:sz w:val="24"/>
        </w:rPr>
        <w:t>1.服务地点：</w:t>
      </w:r>
      <w:r>
        <w:rPr>
          <w:rFonts w:hint="eastAsia" w:ascii="仿宋" w:hAnsi="仿宋" w:eastAsia="仿宋" w:cs="仿宋"/>
          <w:sz w:val="24"/>
          <w:u w:val="single"/>
        </w:rPr>
        <w:t>渭南</w:t>
      </w:r>
      <w:r>
        <w:rPr>
          <w:rFonts w:hint="eastAsia" w:ascii="仿宋" w:hAnsi="仿宋" w:eastAsia="仿宋" w:cs="仿宋"/>
          <w:sz w:val="24"/>
          <w:u w:val="single"/>
          <w:lang w:val="en-US" w:eastAsia="zh-CN"/>
        </w:rPr>
        <w:t>高新区</w:t>
      </w:r>
      <w:r>
        <w:rPr>
          <w:rFonts w:hint="eastAsia" w:ascii="仿宋" w:hAnsi="仿宋" w:eastAsia="仿宋" w:cs="仿宋"/>
          <w:sz w:val="24"/>
        </w:rPr>
        <w:t>。</w:t>
      </w:r>
    </w:p>
    <w:p w14:paraId="662998B8">
      <w:pPr>
        <w:spacing w:line="520" w:lineRule="exact"/>
        <w:ind w:firstLine="480" w:firstLineChars="200"/>
        <w:rPr>
          <w:rFonts w:hint="eastAsia" w:ascii="仿宋" w:hAnsi="仿宋" w:eastAsia="仿宋" w:cs="仿宋"/>
          <w:sz w:val="24"/>
        </w:rPr>
      </w:pPr>
      <w:r>
        <w:rPr>
          <w:rFonts w:hint="eastAsia" w:ascii="仿宋" w:hAnsi="仿宋" w:eastAsia="仿宋" w:cs="仿宋"/>
          <w:sz w:val="24"/>
        </w:rPr>
        <w:t>2.</w:t>
      </w:r>
      <w:r>
        <w:rPr>
          <w:rFonts w:hint="eastAsia" w:ascii="仿宋" w:hAnsi="仿宋" w:eastAsia="仿宋" w:cs="仿宋"/>
          <w:kern w:val="0"/>
          <w:sz w:val="24"/>
        </w:rPr>
        <w:t>服务期限</w:t>
      </w:r>
      <w:r>
        <w:rPr>
          <w:rFonts w:hint="eastAsia" w:ascii="仿宋" w:hAnsi="仿宋" w:eastAsia="仿宋" w:cs="仿宋"/>
          <w:sz w:val="24"/>
        </w:rPr>
        <w:t>：</w:t>
      </w:r>
      <w:r>
        <w:rPr>
          <w:rFonts w:hint="eastAsia" w:ascii="仿宋" w:hAnsi="仿宋" w:eastAsia="仿宋" w:cs="仿宋"/>
          <w:sz w:val="24"/>
          <w:u w:val="single"/>
          <w:lang w:val="en-US" w:eastAsia="zh-CN"/>
        </w:rPr>
        <w:t>90</w:t>
      </w:r>
      <w:r>
        <w:rPr>
          <w:rFonts w:hint="eastAsia" w:ascii="仿宋" w:hAnsi="仿宋" w:eastAsia="仿宋" w:cs="仿宋"/>
          <w:sz w:val="24"/>
          <w:u w:val="single"/>
        </w:rPr>
        <w:t>日历天</w:t>
      </w:r>
      <w:r>
        <w:rPr>
          <w:rFonts w:hint="eastAsia" w:ascii="仿宋" w:hAnsi="仿宋" w:eastAsia="仿宋" w:cs="仿宋"/>
          <w:sz w:val="24"/>
        </w:rPr>
        <w:t>。</w:t>
      </w:r>
    </w:p>
    <w:p w14:paraId="080AF99A">
      <w:pPr>
        <w:tabs>
          <w:tab w:val="left" w:pos="0"/>
          <w:tab w:val="left" w:pos="437"/>
          <w:tab w:val="left" w:pos="1311"/>
        </w:tabs>
        <w:adjustRightInd w:val="0"/>
        <w:snapToGrid w:val="0"/>
        <w:spacing w:line="520" w:lineRule="exact"/>
        <w:ind w:firstLine="482" w:firstLineChars="200"/>
        <w:jc w:val="left"/>
        <w:rPr>
          <w:rFonts w:hint="eastAsia" w:ascii="仿宋" w:hAnsi="仿宋" w:eastAsia="仿宋" w:cs="仿宋"/>
          <w:b/>
          <w:bCs/>
          <w:kern w:val="0"/>
          <w:sz w:val="24"/>
        </w:rPr>
      </w:pPr>
      <w:r>
        <w:rPr>
          <w:rFonts w:hint="eastAsia" w:ascii="仿宋" w:hAnsi="仿宋" w:eastAsia="仿宋" w:cs="仿宋"/>
          <w:b/>
          <w:bCs/>
          <w:kern w:val="0"/>
          <w:sz w:val="24"/>
        </w:rPr>
        <w:t>六、技术资料</w:t>
      </w:r>
    </w:p>
    <w:p w14:paraId="74C1685D">
      <w:pPr>
        <w:tabs>
          <w:tab w:val="left" w:pos="0"/>
          <w:tab w:val="left" w:pos="437"/>
          <w:tab w:val="left" w:pos="1311"/>
        </w:tabs>
        <w:adjustRightInd w:val="0"/>
        <w:snapToGrid w:val="0"/>
        <w:spacing w:line="500" w:lineRule="exact"/>
        <w:ind w:firstLine="480" w:firstLineChars="200"/>
        <w:jc w:val="left"/>
        <w:rPr>
          <w:rFonts w:hint="eastAsia" w:ascii="仿宋" w:hAnsi="仿宋" w:eastAsia="仿宋" w:cs="仿宋"/>
          <w:kern w:val="0"/>
          <w:sz w:val="24"/>
          <w:szCs w:val="21"/>
        </w:rPr>
      </w:pPr>
      <w:r>
        <w:rPr>
          <w:rFonts w:hint="eastAsia" w:ascii="仿宋" w:hAnsi="仿宋" w:eastAsia="仿宋" w:cs="仿宋"/>
          <w:kern w:val="0"/>
          <w:sz w:val="24"/>
          <w:szCs w:val="21"/>
        </w:rPr>
        <w:t>1.供应商应按竞争性磋商文件规定的时间向采购人提供完成项目的有关服务资料。</w:t>
      </w:r>
    </w:p>
    <w:p w14:paraId="61A47707">
      <w:pPr>
        <w:tabs>
          <w:tab w:val="left" w:pos="0"/>
          <w:tab w:val="left" w:pos="437"/>
          <w:tab w:val="left" w:pos="1311"/>
        </w:tabs>
        <w:adjustRightInd w:val="0"/>
        <w:snapToGrid w:val="0"/>
        <w:spacing w:line="500" w:lineRule="exact"/>
        <w:ind w:firstLine="480" w:firstLineChars="200"/>
        <w:jc w:val="left"/>
        <w:rPr>
          <w:rFonts w:hint="eastAsia" w:ascii="仿宋" w:hAnsi="仿宋" w:eastAsia="仿宋" w:cs="仿宋"/>
          <w:kern w:val="0"/>
          <w:sz w:val="24"/>
          <w:szCs w:val="21"/>
        </w:rPr>
      </w:pPr>
      <w:r>
        <w:rPr>
          <w:rFonts w:hint="eastAsia" w:ascii="仿宋" w:hAnsi="仿宋" w:eastAsia="仿宋" w:cs="仿宋"/>
          <w:kern w:val="0"/>
          <w:sz w:val="24"/>
          <w:szCs w:val="21"/>
        </w:rPr>
        <w:t>2.没有采购人事先书面同意，供应商不得将由采购人提供的有关合同或任何合同条文或资料等提供给与履行本合同无关的任何其他人。即使向履行本合同有关的人员提供，也应注意保密并限于履行合同的必需范围。</w:t>
      </w:r>
    </w:p>
    <w:p w14:paraId="7E869B13">
      <w:pPr>
        <w:tabs>
          <w:tab w:val="left" w:pos="0"/>
          <w:tab w:val="left" w:pos="437"/>
          <w:tab w:val="left" w:pos="1311"/>
        </w:tabs>
        <w:adjustRightInd w:val="0"/>
        <w:snapToGrid w:val="0"/>
        <w:spacing w:line="500" w:lineRule="exact"/>
        <w:ind w:firstLine="482" w:firstLineChars="200"/>
        <w:jc w:val="left"/>
        <w:rPr>
          <w:rFonts w:ascii="仿宋" w:hAnsi="仿宋" w:eastAsia="仿宋" w:cs="仿宋"/>
          <w:b/>
          <w:bCs/>
          <w:kern w:val="0"/>
          <w:sz w:val="24"/>
          <w:szCs w:val="21"/>
        </w:rPr>
      </w:pPr>
      <w:r>
        <w:rPr>
          <w:rFonts w:hint="eastAsia" w:ascii="仿宋" w:hAnsi="仿宋" w:eastAsia="仿宋" w:cs="仿宋"/>
          <w:b/>
          <w:bCs/>
          <w:kern w:val="0"/>
          <w:sz w:val="24"/>
          <w:szCs w:val="21"/>
        </w:rPr>
        <w:t>七、服务承诺及保证</w:t>
      </w:r>
    </w:p>
    <w:p w14:paraId="39F37D06">
      <w:pPr>
        <w:tabs>
          <w:tab w:val="left" w:pos="0"/>
          <w:tab w:val="left" w:pos="437"/>
          <w:tab w:val="left" w:pos="1311"/>
        </w:tabs>
        <w:adjustRightInd w:val="0"/>
        <w:snapToGrid w:val="0"/>
        <w:spacing w:line="500" w:lineRule="exact"/>
        <w:ind w:firstLine="480" w:firstLineChars="200"/>
        <w:jc w:val="left"/>
        <w:rPr>
          <w:rFonts w:hint="eastAsia" w:ascii="仿宋" w:hAnsi="仿宋" w:eastAsia="仿宋" w:cs="仿宋"/>
          <w:kern w:val="0"/>
          <w:sz w:val="24"/>
          <w:szCs w:val="21"/>
        </w:rPr>
      </w:pPr>
      <w:r>
        <w:rPr>
          <w:rFonts w:hint="eastAsia" w:ascii="仿宋" w:hAnsi="仿宋" w:eastAsia="仿宋" w:cs="仿宋"/>
          <w:kern w:val="0"/>
          <w:sz w:val="24"/>
          <w:szCs w:val="21"/>
        </w:rPr>
        <w:t>供应商需派一名项目负责人，直接与采购人沟通，项目负责人接收采购人提出的问题与要求，并及时向供应商申请调动资源，解决在项目实施过程中遇到的问题。</w:t>
      </w:r>
    </w:p>
    <w:p w14:paraId="74E602F5">
      <w:pPr>
        <w:tabs>
          <w:tab w:val="left" w:pos="0"/>
          <w:tab w:val="left" w:pos="437"/>
          <w:tab w:val="left" w:pos="1311"/>
        </w:tabs>
        <w:adjustRightInd w:val="0"/>
        <w:snapToGrid w:val="0"/>
        <w:spacing w:line="500" w:lineRule="exact"/>
        <w:ind w:firstLine="480" w:firstLineChars="200"/>
        <w:jc w:val="left"/>
        <w:rPr>
          <w:rFonts w:hint="eastAsia" w:ascii="仿宋" w:hAnsi="仿宋" w:eastAsia="仿宋" w:cs="仿宋"/>
          <w:kern w:val="0"/>
          <w:sz w:val="24"/>
          <w:szCs w:val="21"/>
        </w:rPr>
      </w:pPr>
      <w:r>
        <w:rPr>
          <w:rFonts w:hint="eastAsia" w:ascii="仿宋" w:hAnsi="仿宋" w:eastAsia="仿宋" w:cs="仿宋"/>
          <w:kern w:val="0"/>
          <w:sz w:val="24"/>
          <w:szCs w:val="21"/>
        </w:rPr>
        <w:t>供应商所提供的成果报告</w:t>
      </w:r>
      <w:r>
        <w:rPr>
          <w:rFonts w:hint="eastAsia" w:ascii="仿宋" w:hAnsi="仿宋" w:eastAsia="仿宋" w:cs="仿宋"/>
          <w:kern w:val="0"/>
          <w:sz w:val="24"/>
          <w:szCs w:val="21"/>
          <w:lang w:eastAsia="zh-CN"/>
        </w:rPr>
        <w:t>必须</w:t>
      </w:r>
      <w:r>
        <w:rPr>
          <w:rFonts w:hint="eastAsia" w:ascii="仿宋" w:hAnsi="仿宋" w:eastAsia="仿宋" w:cs="仿宋"/>
          <w:kern w:val="0"/>
          <w:sz w:val="24"/>
          <w:szCs w:val="21"/>
        </w:rPr>
        <w:t>符合国家相关程序及规定</w:t>
      </w:r>
      <w:r>
        <w:rPr>
          <w:rFonts w:hint="eastAsia" w:ascii="仿宋" w:hAnsi="仿宋" w:eastAsia="仿宋" w:cs="仿宋"/>
          <w:kern w:val="0"/>
          <w:sz w:val="24"/>
          <w:szCs w:val="21"/>
          <w:lang w:eastAsia="zh-CN"/>
        </w:rPr>
        <w:t>，且要确保</w:t>
      </w:r>
      <w:r>
        <w:rPr>
          <w:rFonts w:hint="eastAsia" w:ascii="仿宋" w:hAnsi="仿宋" w:eastAsia="仿宋" w:cs="仿宋"/>
          <w:kern w:val="0"/>
          <w:sz w:val="24"/>
          <w:szCs w:val="21"/>
        </w:rPr>
        <w:t>相关成果报告</w:t>
      </w:r>
      <w:r>
        <w:rPr>
          <w:rFonts w:hint="eastAsia" w:ascii="仿宋" w:hAnsi="仿宋" w:eastAsia="仿宋" w:cs="仿宋"/>
          <w:kern w:val="0"/>
          <w:sz w:val="24"/>
          <w:szCs w:val="21"/>
          <w:lang w:eastAsia="zh-CN"/>
        </w:rPr>
        <w:t>的</w:t>
      </w:r>
      <w:r>
        <w:rPr>
          <w:rFonts w:hint="eastAsia" w:ascii="仿宋" w:hAnsi="仿宋" w:eastAsia="仿宋" w:cs="仿宋"/>
          <w:kern w:val="0"/>
          <w:sz w:val="24"/>
          <w:szCs w:val="21"/>
        </w:rPr>
        <w:t>真实性、可靠性。</w:t>
      </w:r>
    </w:p>
    <w:p w14:paraId="3E6F8CBB">
      <w:pPr>
        <w:tabs>
          <w:tab w:val="left" w:pos="0"/>
          <w:tab w:val="left" w:pos="437"/>
          <w:tab w:val="left" w:pos="1311"/>
        </w:tabs>
        <w:adjustRightInd w:val="0"/>
        <w:snapToGrid w:val="0"/>
        <w:spacing w:line="520" w:lineRule="exact"/>
        <w:ind w:firstLine="482" w:firstLineChars="200"/>
        <w:jc w:val="left"/>
        <w:rPr>
          <w:rFonts w:hint="eastAsia" w:ascii="仿宋" w:hAnsi="仿宋" w:eastAsia="仿宋" w:cs="仿宋"/>
          <w:b/>
          <w:kern w:val="0"/>
          <w:sz w:val="24"/>
        </w:rPr>
      </w:pPr>
      <w:r>
        <w:rPr>
          <w:rFonts w:hint="eastAsia" w:ascii="仿宋" w:hAnsi="仿宋" w:eastAsia="仿宋" w:cs="仿宋"/>
          <w:b/>
          <w:kern w:val="0"/>
          <w:sz w:val="24"/>
        </w:rPr>
        <w:t>八、技术情报的保密</w:t>
      </w:r>
    </w:p>
    <w:p w14:paraId="4145CC24">
      <w:pPr>
        <w:tabs>
          <w:tab w:val="left" w:pos="0"/>
          <w:tab w:val="left" w:pos="437"/>
          <w:tab w:val="left" w:pos="1311"/>
        </w:tabs>
        <w:adjustRightInd w:val="0"/>
        <w:snapToGrid w:val="0"/>
        <w:spacing w:line="500" w:lineRule="exact"/>
        <w:ind w:firstLine="480" w:firstLineChars="200"/>
        <w:jc w:val="left"/>
        <w:rPr>
          <w:rFonts w:hint="eastAsia" w:ascii="仿宋" w:hAnsi="仿宋" w:eastAsia="仿宋" w:cs="仿宋"/>
          <w:kern w:val="0"/>
          <w:sz w:val="24"/>
          <w:szCs w:val="21"/>
        </w:rPr>
      </w:pPr>
      <w:r>
        <w:rPr>
          <w:rFonts w:hint="eastAsia" w:ascii="仿宋" w:hAnsi="仿宋" w:eastAsia="仿宋" w:cs="仿宋"/>
          <w:kern w:val="0"/>
          <w:sz w:val="24"/>
          <w:szCs w:val="21"/>
        </w:rPr>
        <w:t>1.采购人、供应商双方商定，供应商取得的所有原始技术资料在工作结束后交还采购人，供应商不得对外泄露。</w:t>
      </w:r>
    </w:p>
    <w:p w14:paraId="7CD8C6E3">
      <w:pPr>
        <w:tabs>
          <w:tab w:val="left" w:pos="0"/>
          <w:tab w:val="left" w:pos="437"/>
          <w:tab w:val="left" w:pos="1311"/>
        </w:tabs>
        <w:adjustRightInd w:val="0"/>
        <w:snapToGrid w:val="0"/>
        <w:spacing w:line="500" w:lineRule="exact"/>
        <w:ind w:firstLine="480" w:firstLineChars="200"/>
        <w:jc w:val="left"/>
        <w:rPr>
          <w:rFonts w:hint="eastAsia" w:ascii="仿宋" w:hAnsi="仿宋" w:eastAsia="仿宋" w:cs="仿宋"/>
          <w:kern w:val="0"/>
          <w:sz w:val="24"/>
          <w:szCs w:val="21"/>
        </w:rPr>
      </w:pPr>
      <w:r>
        <w:rPr>
          <w:rFonts w:hint="eastAsia" w:ascii="仿宋" w:hAnsi="仿宋" w:eastAsia="仿宋" w:cs="仿宋"/>
          <w:kern w:val="0"/>
          <w:sz w:val="24"/>
          <w:szCs w:val="21"/>
        </w:rPr>
        <w:t>2.相关资料涉及国家秘密的，供应商应严格遵守国家</w:t>
      </w:r>
      <w:r>
        <w:rPr>
          <w:rFonts w:hint="eastAsia" w:ascii="仿宋" w:hAnsi="仿宋" w:eastAsia="仿宋" w:cs="仿宋"/>
          <w:kern w:val="0"/>
          <w:sz w:val="24"/>
          <w:szCs w:val="21"/>
          <w:lang w:eastAsia="zh-CN"/>
        </w:rPr>
        <w:t>《中华人民共和国保守国家秘密法》</w:t>
      </w:r>
      <w:r>
        <w:rPr>
          <w:rFonts w:hint="eastAsia" w:ascii="仿宋" w:hAnsi="仿宋" w:eastAsia="仿宋" w:cs="仿宋"/>
          <w:kern w:val="0"/>
          <w:sz w:val="24"/>
          <w:szCs w:val="21"/>
        </w:rPr>
        <w:t>及有关保密规定，履行有关保密程序，供应商涉密人员上岗应当经过保密教育培训，掌握保密知识技能，签订保密承诺书，严格遵守保密规章制度，不得泄露国家秘密。</w:t>
      </w:r>
    </w:p>
    <w:p w14:paraId="41CDCC0A">
      <w:pPr>
        <w:tabs>
          <w:tab w:val="left" w:pos="0"/>
          <w:tab w:val="left" w:pos="437"/>
          <w:tab w:val="left" w:pos="1311"/>
        </w:tabs>
        <w:adjustRightInd w:val="0"/>
        <w:snapToGrid w:val="0"/>
        <w:spacing w:line="520" w:lineRule="exact"/>
        <w:ind w:firstLine="482" w:firstLineChars="200"/>
        <w:jc w:val="left"/>
        <w:rPr>
          <w:rFonts w:hint="eastAsia" w:ascii="仿宋" w:hAnsi="仿宋" w:eastAsia="仿宋" w:cs="仿宋"/>
          <w:b/>
          <w:kern w:val="0"/>
          <w:sz w:val="24"/>
        </w:rPr>
      </w:pPr>
      <w:bookmarkStart w:id="5" w:name="_Toc28452"/>
      <w:r>
        <w:rPr>
          <w:rFonts w:hint="eastAsia" w:ascii="仿宋" w:hAnsi="仿宋" w:eastAsia="仿宋" w:cs="仿宋"/>
          <w:b/>
          <w:kern w:val="0"/>
          <w:sz w:val="24"/>
        </w:rPr>
        <w:t>九、采购人的权利及义务</w:t>
      </w:r>
      <w:bookmarkEnd w:id="5"/>
    </w:p>
    <w:p w14:paraId="59F71C0C">
      <w:pPr>
        <w:tabs>
          <w:tab w:val="left" w:pos="0"/>
          <w:tab w:val="left" w:pos="437"/>
          <w:tab w:val="left" w:pos="1311"/>
        </w:tabs>
        <w:adjustRightInd w:val="0"/>
        <w:snapToGrid w:val="0"/>
        <w:spacing w:line="520" w:lineRule="exact"/>
        <w:ind w:firstLine="480" w:firstLineChars="200"/>
        <w:jc w:val="left"/>
        <w:rPr>
          <w:rFonts w:hint="eastAsia" w:ascii="仿宋" w:hAnsi="仿宋" w:eastAsia="仿宋" w:cs="仿宋"/>
          <w:kern w:val="0"/>
          <w:sz w:val="24"/>
        </w:rPr>
      </w:pPr>
      <w:r>
        <w:rPr>
          <w:rFonts w:hint="eastAsia" w:ascii="仿宋" w:hAnsi="仿宋" w:eastAsia="仿宋" w:cs="仿宋"/>
          <w:kern w:val="0"/>
          <w:sz w:val="24"/>
        </w:rPr>
        <w:t>（一）采购人的权利</w:t>
      </w:r>
    </w:p>
    <w:p w14:paraId="7BFCF743">
      <w:pPr>
        <w:tabs>
          <w:tab w:val="left" w:pos="0"/>
          <w:tab w:val="left" w:pos="437"/>
          <w:tab w:val="left" w:pos="1311"/>
        </w:tabs>
        <w:adjustRightInd w:val="0"/>
        <w:snapToGrid w:val="0"/>
        <w:spacing w:line="520" w:lineRule="exact"/>
        <w:ind w:firstLine="480" w:firstLineChars="200"/>
        <w:jc w:val="left"/>
        <w:rPr>
          <w:rFonts w:hint="eastAsia" w:ascii="仿宋" w:hAnsi="仿宋" w:eastAsia="仿宋" w:cs="仿宋"/>
          <w:kern w:val="0"/>
          <w:sz w:val="24"/>
        </w:rPr>
      </w:pPr>
      <w:r>
        <w:rPr>
          <w:rFonts w:hint="eastAsia" w:ascii="仿宋" w:hAnsi="仿宋" w:eastAsia="仿宋" w:cs="仿宋"/>
          <w:kern w:val="0"/>
          <w:sz w:val="24"/>
          <w:lang w:eastAsia="zh-CN"/>
        </w:rPr>
        <w:t>1.</w:t>
      </w:r>
      <w:r>
        <w:rPr>
          <w:rFonts w:hint="eastAsia" w:ascii="仿宋" w:hAnsi="仿宋" w:eastAsia="仿宋" w:cs="仿宋"/>
          <w:kern w:val="0"/>
          <w:sz w:val="24"/>
        </w:rPr>
        <w:t>采购人有权向供应商询问工作进展情况及</w:t>
      </w:r>
      <w:r>
        <w:rPr>
          <w:rFonts w:hint="eastAsia" w:ascii="仿宋" w:hAnsi="仿宋" w:eastAsia="仿宋" w:cs="仿宋"/>
          <w:kern w:val="0"/>
          <w:sz w:val="24"/>
          <w:lang w:eastAsia="zh-CN"/>
        </w:rPr>
        <w:t>相关</w:t>
      </w:r>
      <w:r>
        <w:rPr>
          <w:rFonts w:hint="eastAsia" w:ascii="仿宋" w:hAnsi="仿宋" w:eastAsia="仿宋" w:cs="仿宋"/>
          <w:kern w:val="0"/>
          <w:sz w:val="24"/>
        </w:rPr>
        <w:t>内容。</w:t>
      </w:r>
    </w:p>
    <w:p w14:paraId="293623C3">
      <w:pPr>
        <w:tabs>
          <w:tab w:val="left" w:pos="0"/>
          <w:tab w:val="left" w:pos="437"/>
          <w:tab w:val="left" w:pos="1311"/>
        </w:tabs>
        <w:adjustRightInd w:val="0"/>
        <w:snapToGrid w:val="0"/>
        <w:spacing w:line="520" w:lineRule="exact"/>
        <w:ind w:firstLine="480" w:firstLineChars="200"/>
        <w:jc w:val="left"/>
        <w:rPr>
          <w:rFonts w:hint="eastAsia" w:ascii="仿宋" w:hAnsi="仿宋" w:eastAsia="仿宋" w:cs="仿宋"/>
          <w:kern w:val="0"/>
          <w:sz w:val="24"/>
        </w:rPr>
      </w:pPr>
      <w:r>
        <w:rPr>
          <w:rFonts w:hint="eastAsia" w:ascii="仿宋" w:hAnsi="仿宋" w:eastAsia="仿宋" w:cs="仿宋"/>
          <w:kern w:val="0"/>
          <w:sz w:val="24"/>
          <w:lang w:eastAsia="zh-CN"/>
        </w:rPr>
        <w:t>2.</w:t>
      </w:r>
      <w:r>
        <w:rPr>
          <w:rFonts w:hint="eastAsia" w:ascii="仿宋" w:hAnsi="仿宋" w:eastAsia="仿宋" w:cs="仿宋"/>
          <w:kern w:val="0"/>
          <w:sz w:val="24"/>
        </w:rPr>
        <w:t>采购人有权阐述对具体问题的意见和建议。</w:t>
      </w:r>
    </w:p>
    <w:p w14:paraId="2E432795">
      <w:pPr>
        <w:tabs>
          <w:tab w:val="left" w:pos="0"/>
          <w:tab w:val="left" w:pos="437"/>
          <w:tab w:val="left" w:pos="1311"/>
        </w:tabs>
        <w:adjustRightInd w:val="0"/>
        <w:snapToGrid w:val="0"/>
        <w:spacing w:line="520" w:lineRule="exact"/>
        <w:ind w:firstLine="480" w:firstLineChars="200"/>
        <w:rPr>
          <w:rFonts w:hint="eastAsia" w:ascii="仿宋" w:hAnsi="仿宋" w:eastAsia="仿宋" w:cs="仿宋"/>
          <w:kern w:val="0"/>
          <w:sz w:val="24"/>
        </w:rPr>
      </w:pPr>
      <w:r>
        <w:rPr>
          <w:rFonts w:hint="eastAsia" w:ascii="仿宋" w:hAnsi="仿宋" w:eastAsia="仿宋" w:cs="仿宋"/>
          <w:kern w:val="0"/>
          <w:sz w:val="24"/>
        </w:rPr>
        <w:t>3. 当采购人认定供应商专业人员不按合同履行其职责，或与第三人串通给采购人造成经济损失的，采购人有权要求更换专业人员，直至终止合同并要求供应商承担相应的赔偿责任。</w:t>
      </w:r>
    </w:p>
    <w:p w14:paraId="765BCE37">
      <w:pPr>
        <w:tabs>
          <w:tab w:val="left" w:pos="0"/>
          <w:tab w:val="left" w:pos="437"/>
          <w:tab w:val="left" w:pos="1311"/>
        </w:tabs>
        <w:adjustRightInd w:val="0"/>
        <w:snapToGrid w:val="0"/>
        <w:spacing w:line="520" w:lineRule="exact"/>
        <w:ind w:firstLine="480" w:firstLineChars="200"/>
        <w:jc w:val="left"/>
        <w:rPr>
          <w:rFonts w:hint="eastAsia" w:ascii="仿宋" w:hAnsi="仿宋" w:eastAsia="仿宋" w:cs="仿宋"/>
          <w:kern w:val="0"/>
          <w:sz w:val="24"/>
        </w:rPr>
      </w:pPr>
      <w:r>
        <w:rPr>
          <w:rFonts w:hint="eastAsia" w:ascii="仿宋" w:hAnsi="仿宋" w:eastAsia="仿宋" w:cs="仿宋"/>
          <w:kern w:val="0"/>
          <w:sz w:val="24"/>
        </w:rPr>
        <w:t>（二）采购人的义务</w:t>
      </w:r>
    </w:p>
    <w:p w14:paraId="3639C8C2">
      <w:pPr>
        <w:tabs>
          <w:tab w:val="left" w:pos="0"/>
          <w:tab w:val="left" w:pos="437"/>
          <w:tab w:val="left" w:pos="1311"/>
        </w:tabs>
        <w:adjustRightInd w:val="0"/>
        <w:snapToGrid w:val="0"/>
        <w:spacing w:line="520" w:lineRule="exact"/>
        <w:ind w:firstLine="480" w:firstLineChars="200"/>
        <w:jc w:val="left"/>
        <w:rPr>
          <w:rFonts w:hint="eastAsia" w:ascii="仿宋" w:hAnsi="仿宋" w:eastAsia="仿宋" w:cs="仿宋"/>
          <w:kern w:val="0"/>
          <w:sz w:val="24"/>
        </w:rPr>
      </w:pPr>
      <w:r>
        <w:rPr>
          <w:rFonts w:hint="eastAsia" w:ascii="仿宋" w:hAnsi="仿宋" w:eastAsia="仿宋" w:cs="仿宋"/>
          <w:kern w:val="0"/>
          <w:sz w:val="24"/>
        </w:rPr>
        <w:t>采购人应当在约定的时间内，向供应商提供与本项目实施有关的资料。</w:t>
      </w:r>
    </w:p>
    <w:p w14:paraId="72B233C5">
      <w:pPr>
        <w:tabs>
          <w:tab w:val="left" w:pos="0"/>
          <w:tab w:val="left" w:pos="437"/>
          <w:tab w:val="left" w:pos="1311"/>
        </w:tabs>
        <w:adjustRightInd w:val="0"/>
        <w:snapToGrid w:val="0"/>
        <w:spacing w:line="520" w:lineRule="exact"/>
        <w:ind w:firstLine="482" w:firstLineChars="200"/>
        <w:jc w:val="left"/>
        <w:rPr>
          <w:rFonts w:hint="eastAsia" w:ascii="仿宋" w:hAnsi="仿宋" w:eastAsia="仿宋" w:cs="仿宋"/>
          <w:b/>
          <w:kern w:val="0"/>
          <w:sz w:val="24"/>
        </w:rPr>
      </w:pPr>
      <w:bookmarkStart w:id="6" w:name="_Toc14300"/>
      <w:r>
        <w:rPr>
          <w:rFonts w:hint="eastAsia" w:ascii="仿宋" w:hAnsi="仿宋" w:eastAsia="仿宋" w:cs="仿宋"/>
          <w:b/>
          <w:kern w:val="0"/>
          <w:sz w:val="24"/>
        </w:rPr>
        <w:t>十、供应商的权利及义务</w:t>
      </w:r>
      <w:bookmarkEnd w:id="6"/>
    </w:p>
    <w:p w14:paraId="4334E79F">
      <w:pPr>
        <w:tabs>
          <w:tab w:val="left" w:pos="0"/>
          <w:tab w:val="left" w:pos="437"/>
          <w:tab w:val="left" w:pos="1311"/>
        </w:tabs>
        <w:adjustRightInd w:val="0"/>
        <w:snapToGrid w:val="0"/>
        <w:spacing w:line="520" w:lineRule="exact"/>
        <w:ind w:firstLine="480" w:firstLineChars="200"/>
        <w:jc w:val="left"/>
        <w:rPr>
          <w:rFonts w:hint="eastAsia" w:ascii="仿宋" w:hAnsi="仿宋" w:eastAsia="仿宋" w:cs="仿宋"/>
          <w:kern w:val="0"/>
          <w:sz w:val="24"/>
        </w:rPr>
      </w:pPr>
      <w:r>
        <w:rPr>
          <w:rFonts w:hint="eastAsia" w:ascii="仿宋" w:hAnsi="仿宋" w:eastAsia="仿宋" w:cs="仿宋"/>
          <w:kern w:val="0"/>
          <w:sz w:val="24"/>
        </w:rPr>
        <w:t>（一）</w:t>
      </w:r>
      <w:r>
        <w:rPr>
          <w:rFonts w:hint="eastAsia" w:ascii="仿宋" w:hAnsi="仿宋" w:eastAsia="仿宋" w:cs="仿宋"/>
          <w:b/>
          <w:kern w:val="0"/>
          <w:sz w:val="24"/>
        </w:rPr>
        <w:t>供应商</w:t>
      </w:r>
      <w:r>
        <w:rPr>
          <w:rFonts w:hint="eastAsia" w:ascii="仿宋" w:hAnsi="仿宋" w:eastAsia="仿宋" w:cs="仿宋"/>
          <w:kern w:val="0"/>
          <w:sz w:val="24"/>
        </w:rPr>
        <w:t>的权利</w:t>
      </w:r>
    </w:p>
    <w:p w14:paraId="0B12ADBA">
      <w:pPr>
        <w:tabs>
          <w:tab w:val="left" w:pos="0"/>
          <w:tab w:val="left" w:pos="437"/>
          <w:tab w:val="left" w:pos="1311"/>
        </w:tabs>
        <w:adjustRightInd w:val="0"/>
        <w:snapToGrid w:val="0"/>
        <w:spacing w:line="520" w:lineRule="exact"/>
        <w:ind w:firstLine="482" w:firstLineChars="200"/>
        <w:jc w:val="left"/>
        <w:rPr>
          <w:rFonts w:hint="eastAsia" w:ascii="仿宋" w:hAnsi="仿宋" w:eastAsia="仿宋" w:cs="仿宋"/>
          <w:kern w:val="0"/>
          <w:sz w:val="24"/>
        </w:rPr>
      </w:pPr>
      <w:r>
        <w:rPr>
          <w:rFonts w:hint="eastAsia" w:ascii="仿宋" w:hAnsi="仿宋" w:eastAsia="仿宋" w:cs="仿宋"/>
          <w:b/>
          <w:kern w:val="0"/>
          <w:sz w:val="24"/>
        </w:rPr>
        <w:t>供应商</w:t>
      </w:r>
      <w:r>
        <w:rPr>
          <w:rFonts w:hint="eastAsia" w:ascii="仿宋" w:hAnsi="仿宋" w:eastAsia="仿宋" w:cs="仿宋"/>
          <w:kern w:val="0"/>
          <w:sz w:val="24"/>
        </w:rPr>
        <w:t>在项目实施过程中，如采购人提供的资料不明确时可向采购人提出书面报告。</w:t>
      </w:r>
    </w:p>
    <w:p w14:paraId="403025D4">
      <w:pPr>
        <w:tabs>
          <w:tab w:val="left" w:pos="0"/>
          <w:tab w:val="left" w:pos="437"/>
          <w:tab w:val="left" w:pos="1311"/>
        </w:tabs>
        <w:adjustRightInd w:val="0"/>
        <w:snapToGrid w:val="0"/>
        <w:spacing w:line="520" w:lineRule="exact"/>
        <w:ind w:firstLine="480" w:firstLineChars="200"/>
        <w:jc w:val="left"/>
        <w:rPr>
          <w:rFonts w:hint="eastAsia" w:ascii="仿宋" w:hAnsi="仿宋" w:eastAsia="仿宋" w:cs="仿宋"/>
          <w:kern w:val="0"/>
          <w:sz w:val="24"/>
        </w:rPr>
      </w:pPr>
      <w:r>
        <w:rPr>
          <w:rFonts w:hint="eastAsia" w:ascii="仿宋" w:hAnsi="仿宋" w:eastAsia="仿宋" w:cs="仿宋"/>
          <w:kern w:val="0"/>
          <w:sz w:val="24"/>
        </w:rPr>
        <w:t>（二）</w:t>
      </w:r>
      <w:r>
        <w:rPr>
          <w:rFonts w:hint="eastAsia" w:ascii="仿宋" w:hAnsi="仿宋" w:eastAsia="仿宋" w:cs="仿宋"/>
          <w:b/>
          <w:kern w:val="0"/>
          <w:sz w:val="24"/>
        </w:rPr>
        <w:t>供应商</w:t>
      </w:r>
      <w:r>
        <w:rPr>
          <w:rFonts w:hint="eastAsia" w:ascii="仿宋" w:hAnsi="仿宋" w:eastAsia="仿宋" w:cs="仿宋"/>
          <w:kern w:val="0"/>
          <w:sz w:val="24"/>
        </w:rPr>
        <w:t>的义务</w:t>
      </w:r>
    </w:p>
    <w:p w14:paraId="30EF2212">
      <w:pPr>
        <w:tabs>
          <w:tab w:val="left" w:pos="0"/>
          <w:tab w:val="left" w:pos="437"/>
          <w:tab w:val="left" w:pos="1311"/>
        </w:tabs>
        <w:adjustRightInd w:val="0"/>
        <w:snapToGrid w:val="0"/>
        <w:spacing w:line="520" w:lineRule="exact"/>
        <w:ind w:firstLine="480" w:firstLineChars="200"/>
        <w:jc w:val="left"/>
        <w:rPr>
          <w:rFonts w:hint="eastAsia" w:ascii="仿宋" w:hAnsi="仿宋" w:eastAsia="仿宋" w:cs="仿宋"/>
          <w:kern w:val="0"/>
          <w:sz w:val="24"/>
        </w:rPr>
      </w:pPr>
      <w:r>
        <w:rPr>
          <w:rFonts w:hint="eastAsia" w:ascii="仿宋" w:hAnsi="仿宋" w:eastAsia="仿宋" w:cs="仿宋"/>
          <w:kern w:val="0"/>
          <w:sz w:val="24"/>
          <w:lang w:eastAsia="zh-CN"/>
        </w:rPr>
        <w:t>1.</w:t>
      </w:r>
      <w:r>
        <w:rPr>
          <w:rFonts w:hint="eastAsia" w:ascii="仿宋" w:hAnsi="仿宋" w:eastAsia="仿宋" w:cs="仿宋"/>
          <w:kern w:val="0"/>
          <w:sz w:val="24"/>
        </w:rPr>
        <w:t>人员配备合理。有针对本项目的专项服务小组，项目负责人、工作人员分工明确（应有具体成员名单，包括姓名、工作职责等），并按合同约定的范围实施业务。</w:t>
      </w:r>
    </w:p>
    <w:p w14:paraId="4DB23FBD">
      <w:pPr>
        <w:tabs>
          <w:tab w:val="left" w:pos="0"/>
          <w:tab w:val="left" w:pos="437"/>
          <w:tab w:val="left" w:pos="1311"/>
        </w:tabs>
        <w:adjustRightInd w:val="0"/>
        <w:snapToGrid w:val="0"/>
        <w:spacing w:line="520" w:lineRule="exact"/>
        <w:ind w:firstLine="480" w:firstLineChars="200"/>
        <w:jc w:val="left"/>
        <w:rPr>
          <w:rFonts w:hint="eastAsia" w:ascii="仿宋" w:hAnsi="仿宋" w:eastAsia="仿宋" w:cs="仿宋"/>
          <w:kern w:val="0"/>
          <w:sz w:val="24"/>
        </w:rPr>
      </w:pPr>
      <w:r>
        <w:rPr>
          <w:rFonts w:hint="eastAsia" w:ascii="仿宋" w:hAnsi="仿宋" w:eastAsia="仿宋" w:cs="仿宋"/>
          <w:kern w:val="0"/>
          <w:sz w:val="24"/>
          <w:lang w:eastAsia="zh-CN"/>
        </w:rPr>
        <w:t>2.</w:t>
      </w:r>
      <w:r>
        <w:rPr>
          <w:rFonts w:hint="eastAsia" w:ascii="仿宋" w:hAnsi="仿宋" w:eastAsia="仿宋" w:cs="仿宋"/>
          <w:kern w:val="0"/>
          <w:sz w:val="24"/>
        </w:rPr>
        <w:t>应及时向采购人汇报该项目完成进度。</w:t>
      </w:r>
    </w:p>
    <w:p w14:paraId="1C27EC95">
      <w:pPr>
        <w:tabs>
          <w:tab w:val="left" w:pos="0"/>
          <w:tab w:val="left" w:pos="437"/>
          <w:tab w:val="left" w:pos="1311"/>
        </w:tabs>
        <w:adjustRightInd w:val="0"/>
        <w:snapToGrid w:val="0"/>
        <w:spacing w:line="520" w:lineRule="exact"/>
        <w:ind w:firstLine="480" w:firstLineChars="200"/>
        <w:jc w:val="left"/>
        <w:rPr>
          <w:rFonts w:hint="eastAsia" w:ascii="仿宋" w:hAnsi="仿宋" w:eastAsia="仿宋" w:cs="仿宋"/>
          <w:kern w:val="0"/>
          <w:sz w:val="24"/>
        </w:rPr>
      </w:pPr>
      <w:r>
        <w:rPr>
          <w:rFonts w:hint="eastAsia" w:ascii="仿宋" w:hAnsi="仿宋" w:eastAsia="仿宋" w:cs="仿宋"/>
          <w:kern w:val="0"/>
          <w:sz w:val="24"/>
          <w:lang w:eastAsia="zh-CN"/>
        </w:rPr>
        <w:t>3.</w:t>
      </w:r>
      <w:r>
        <w:rPr>
          <w:rFonts w:hint="eastAsia" w:ascii="仿宋" w:hAnsi="仿宋" w:eastAsia="仿宋" w:cs="仿宋"/>
          <w:kern w:val="0"/>
          <w:sz w:val="24"/>
        </w:rPr>
        <w:t>在履行合同期间或合同规定期限内，不得泄露与本合同规定业务活动有关的保密资料。</w:t>
      </w:r>
    </w:p>
    <w:p w14:paraId="4D7BF25D">
      <w:pPr>
        <w:tabs>
          <w:tab w:val="left" w:pos="0"/>
          <w:tab w:val="left" w:pos="437"/>
          <w:tab w:val="left" w:pos="1311"/>
        </w:tabs>
        <w:adjustRightInd w:val="0"/>
        <w:snapToGrid w:val="0"/>
        <w:spacing w:line="520" w:lineRule="exact"/>
        <w:ind w:firstLine="480" w:firstLineChars="200"/>
        <w:jc w:val="left"/>
        <w:rPr>
          <w:rFonts w:hint="eastAsia" w:ascii="仿宋" w:hAnsi="仿宋" w:eastAsia="仿宋" w:cs="仿宋"/>
          <w:kern w:val="0"/>
          <w:sz w:val="24"/>
        </w:rPr>
      </w:pPr>
      <w:r>
        <w:rPr>
          <w:rFonts w:hint="eastAsia" w:ascii="仿宋" w:hAnsi="仿宋" w:eastAsia="仿宋" w:cs="仿宋"/>
          <w:kern w:val="0"/>
          <w:sz w:val="24"/>
          <w:lang w:eastAsia="zh-CN"/>
        </w:rPr>
        <w:t>4.</w:t>
      </w:r>
      <w:r>
        <w:rPr>
          <w:rFonts w:hint="eastAsia" w:ascii="仿宋" w:hAnsi="仿宋" w:eastAsia="仿宋" w:cs="仿宋"/>
          <w:kern w:val="0"/>
          <w:sz w:val="24"/>
        </w:rPr>
        <w:t>在编制成果工作过程中，如遇采购人所提供的材料有不统一、不明确、不详实之处时，应立即与采购人沟通，不得以此延误时间。</w:t>
      </w:r>
    </w:p>
    <w:p w14:paraId="63BC4B1F">
      <w:pPr>
        <w:tabs>
          <w:tab w:val="left" w:pos="0"/>
          <w:tab w:val="left" w:pos="437"/>
          <w:tab w:val="left" w:pos="1311"/>
        </w:tabs>
        <w:adjustRightInd w:val="0"/>
        <w:snapToGrid w:val="0"/>
        <w:spacing w:line="520" w:lineRule="exact"/>
        <w:ind w:firstLine="480" w:firstLineChars="200"/>
        <w:jc w:val="left"/>
        <w:rPr>
          <w:rFonts w:hint="eastAsia" w:ascii="仿宋" w:hAnsi="仿宋" w:eastAsia="仿宋" w:cs="仿宋"/>
          <w:kern w:val="0"/>
          <w:sz w:val="24"/>
        </w:rPr>
      </w:pPr>
      <w:r>
        <w:rPr>
          <w:rFonts w:hint="eastAsia" w:ascii="仿宋" w:hAnsi="仿宋" w:eastAsia="仿宋" w:cs="仿宋"/>
          <w:kern w:val="0"/>
          <w:sz w:val="24"/>
        </w:rPr>
        <w:t>5.供应商除编制本项目成果外，还应负责协助采购人完成成果文件的验收等工作。</w:t>
      </w:r>
    </w:p>
    <w:p w14:paraId="0379398E">
      <w:pPr>
        <w:tabs>
          <w:tab w:val="left" w:pos="0"/>
          <w:tab w:val="left" w:pos="437"/>
          <w:tab w:val="left" w:pos="1311"/>
        </w:tabs>
        <w:adjustRightInd w:val="0"/>
        <w:snapToGrid w:val="0"/>
        <w:spacing w:line="520" w:lineRule="exact"/>
        <w:ind w:firstLine="482" w:firstLineChars="200"/>
        <w:jc w:val="left"/>
        <w:rPr>
          <w:rFonts w:hint="eastAsia" w:ascii="仿宋" w:hAnsi="仿宋" w:eastAsia="仿宋" w:cs="仿宋"/>
          <w:b/>
          <w:kern w:val="0"/>
          <w:sz w:val="24"/>
        </w:rPr>
      </w:pPr>
      <w:bookmarkStart w:id="7" w:name="_Toc534"/>
      <w:r>
        <w:rPr>
          <w:rFonts w:hint="eastAsia" w:ascii="仿宋" w:hAnsi="仿宋" w:eastAsia="仿宋" w:cs="仿宋"/>
          <w:b/>
          <w:kern w:val="0"/>
          <w:sz w:val="24"/>
        </w:rPr>
        <w:t>十一、</w:t>
      </w:r>
      <w:bookmarkEnd w:id="7"/>
      <w:r>
        <w:rPr>
          <w:rFonts w:hint="eastAsia" w:ascii="仿宋" w:hAnsi="仿宋" w:eastAsia="仿宋" w:cs="仿宋"/>
          <w:b/>
          <w:kern w:val="0"/>
          <w:sz w:val="24"/>
        </w:rPr>
        <w:t>质量标准和知识产权</w:t>
      </w:r>
    </w:p>
    <w:p w14:paraId="16D79582">
      <w:pPr>
        <w:tabs>
          <w:tab w:val="left" w:pos="0"/>
          <w:tab w:val="left" w:pos="437"/>
          <w:tab w:val="left" w:pos="1311"/>
        </w:tabs>
        <w:adjustRightInd w:val="0"/>
        <w:snapToGrid w:val="0"/>
        <w:spacing w:line="520" w:lineRule="exact"/>
        <w:ind w:firstLine="480" w:firstLineChars="200"/>
        <w:jc w:val="left"/>
        <w:rPr>
          <w:rFonts w:hint="eastAsia" w:ascii="仿宋" w:hAnsi="仿宋" w:eastAsia="仿宋" w:cs="仿宋"/>
          <w:kern w:val="0"/>
          <w:sz w:val="24"/>
        </w:rPr>
      </w:pPr>
      <w:bookmarkStart w:id="8" w:name="_Toc26949"/>
      <w:r>
        <w:rPr>
          <w:rFonts w:hint="eastAsia" w:ascii="仿宋" w:hAnsi="仿宋" w:eastAsia="仿宋" w:cs="仿宋"/>
          <w:kern w:val="0"/>
          <w:sz w:val="24"/>
        </w:rPr>
        <w:t>1.质量标准及验收方式：成果文件及配套服务达到国家、行业相关规定和现行技术规范、规程合格标准，并通过专家技术评审。</w:t>
      </w:r>
    </w:p>
    <w:p w14:paraId="632FE32B">
      <w:pPr>
        <w:tabs>
          <w:tab w:val="left" w:pos="0"/>
          <w:tab w:val="left" w:pos="437"/>
          <w:tab w:val="left" w:pos="1311"/>
        </w:tabs>
        <w:adjustRightInd w:val="0"/>
        <w:snapToGrid w:val="0"/>
        <w:spacing w:line="520" w:lineRule="exact"/>
        <w:ind w:firstLine="480" w:firstLineChars="200"/>
        <w:jc w:val="left"/>
        <w:rPr>
          <w:rFonts w:hint="eastAsia" w:ascii="仿宋" w:hAnsi="仿宋" w:eastAsia="仿宋" w:cs="仿宋"/>
          <w:kern w:val="0"/>
          <w:sz w:val="24"/>
        </w:rPr>
      </w:pPr>
      <w:r>
        <w:rPr>
          <w:rFonts w:hint="eastAsia" w:ascii="仿宋" w:hAnsi="仿宋" w:eastAsia="仿宋" w:cs="仿宋"/>
          <w:kern w:val="0"/>
          <w:sz w:val="24"/>
        </w:rPr>
        <w:t>2.知识产权：乙方应保证所实施内容</w:t>
      </w:r>
      <w:r>
        <w:rPr>
          <w:rFonts w:hint="eastAsia" w:ascii="仿宋" w:hAnsi="仿宋" w:eastAsia="仿宋" w:cs="仿宋"/>
          <w:kern w:val="0"/>
          <w:sz w:val="24"/>
          <w:lang w:eastAsia="zh-CN"/>
        </w:rPr>
        <w:t>涉及</w:t>
      </w:r>
      <w:r>
        <w:rPr>
          <w:rFonts w:hint="eastAsia" w:ascii="仿宋" w:hAnsi="仿宋" w:eastAsia="仿宋" w:cs="仿宋"/>
          <w:kern w:val="0"/>
          <w:sz w:val="24"/>
        </w:rPr>
        <w:t>的技术服务不会出现因第三方提出侵犯其知识产权等而引发的法律或经济纠纷，否则由乙方承担全部责任。本合同涉及的服务成果的知识产权归甲方所有。</w:t>
      </w:r>
    </w:p>
    <w:p w14:paraId="04ACBFE2">
      <w:pPr>
        <w:tabs>
          <w:tab w:val="left" w:pos="0"/>
          <w:tab w:val="left" w:pos="437"/>
          <w:tab w:val="left" w:pos="1311"/>
        </w:tabs>
        <w:adjustRightInd w:val="0"/>
        <w:snapToGrid w:val="0"/>
        <w:spacing w:line="520" w:lineRule="exact"/>
        <w:ind w:firstLine="482" w:firstLineChars="200"/>
        <w:jc w:val="left"/>
        <w:rPr>
          <w:rFonts w:hint="eastAsia" w:ascii="仿宋" w:hAnsi="仿宋" w:eastAsia="仿宋" w:cs="仿宋"/>
          <w:b/>
          <w:kern w:val="0"/>
          <w:sz w:val="24"/>
        </w:rPr>
      </w:pPr>
      <w:r>
        <w:rPr>
          <w:rFonts w:hint="eastAsia" w:ascii="仿宋" w:hAnsi="仿宋" w:eastAsia="仿宋" w:cs="仿宋"/>
          <w:b/>
          <w:kern w:val="0"/>
          <w:sz w:val="24"/>
          <w:lang w:eastAsia="zh-CN"/>
        </w:rPr>
        <w:t>十二、</w:t>
      </w:r>
      <w:r>
        <w:rPr>
          <w:rFonts w:hint="eastAsia" w:ascii="仿宋" w:hAnsi="仿宋" w:eastAsia="仿宋" w:cs="仿宋"/>
          <w:b/>
          <w:kern w:val="0"/>
          <w:sz w:val="24"/>
        </w:rPr>
        <w:t>违约责任</w:t>
      </w:r>
      <w:bookmarkEnd w:id="8"/>
    </w:p>
    <w:p w14:paraId="6D419B28">
      <w:pPr>
        <w:autoSpaceDE w:val="0"/>
        <w:autoSpaceDN w:val="0"/>
        <w:adjustRightInd w:val="0"/>
        <w:snapToGrid w:val="0"/>
        <w:spacing w:line="520" w:lineRule="exact"/>
        <w:ind w:firstLine="480" w:firstLineChars="200"/>
        <w:rPr>
          <w:rFonts w:hint="eastAsia" w:ascii="仿宋" w:hAnsi="仿宋" w:eastAsia="仿宋" w:cs="仿宋"/>
          <w:bCs/>
          <w:sz w:val="24"/>
        </w:rPr>
      </w:pPr>
      <w:r>
        <w:rPr>
          <w:rFonts w:hint="eastAsia" w:ascii="仿宋" w:hAnsi="仿宋" w:eastAsia="仿宋" w:cs="仿宋"/>
          <w:bCs/>
          <w:sz w:val="24"/>
        </w:rPr>
        <w:t>（一）采购人因未及时向供应商提供项目启动所需资料造成服务期延误，每延误1日则本合同服务周</w:t>
      </w:r>
      <w:r>
        <w:rPr>
          <w:rFonts w:hint="eastAsia" w:ascii="仿宋" w:hAnsi="仿宋" w:eastAsia="仿宋" w:cs="仿宋"/>
          <w:bCs/>
          <w:sz w:val="24"/>
          <w:lang w:eastAsia="zh-CN"/>
        </w:rPr>
        <w:t>期</w:t>
      </w:r>
      <w:r>
        <w:rPr>
          <w:rFonts w:hint="eastAsia" w:ascii="仿宋" w:hAnsi="仿宋" w:eastAsia="仿宋" w:cs="仿宋"/>
          <w:bCs/>
          <w:sz w:val="24"/>
        </w:rPr>
        <w:t>延长1日，以此类推；因资料真实性给供应商造成损失和产生相关连带责任时，采购人除按供应商要求进行赔偿外还需承担因连带责任产生的所有责任。</w:t>
      </w:r>
    </w:p>
    <w:p w14:paraId="6EBEDBA5">
      <w:pPr>
        <w:autoSpaceDE w:val="0"/>
        <w:autoSpaceDN w:val="0"/>
        <w:adjustRightInd w:val="0"/>
        <w:snapToGrid w:val="0"/>
        <w:spacing w:line="520" w:lineRule="exact"/>
        <w:ind w:firstLine="480" w:firstLineChars="200"/>
        <w:rPr>
          <w:rFonts w:hint="eastAsia" w:ascii="仿宋" w:hAnsi="仿宋" w:eastAsia="仿宋" w:cs="仿宋"/>
          <w:bCs/>
          <w:sz w:val="24"/>
        </w:rPr>
      </w:pPr>
      <w:r>
        <w:rPr>
          <w:rFonts w:hint="eastAsia" w:ascii="仿宋" w:hAnsi="仿宋" w:eastAsia="仿宋" w:cs="仿宋"/>
          <w:bCs/>
          <w:sz w:val="24"/>
        </w:rPr>
        <w:t>（二）</w:t>
      </w:r>
      <w:r>
        <w:rPr>
          <w:rFonts w:hint="eastAsia" w:ascii="仿宋" w:hAnsi="仿宋" w:eastAsia="仿宋" w:cs="仿宋"/>
          <w:bCs/>
          <w:sz w:val="24"/>
          <w:lang w:eastAsia="zh-CN"/>
        </w:rPr>
        <w:t>因</w:t>
      </w:r>
      <w:r>
        <w:rPr>
          <w:rFonts w:hint="eastAsia" w:ascii="仿宋" w:hAnsi="仿宋" w:eastAsia="仿宋" w:cs="仿宋"/>
          <w:bCs/>
          <w:sz w:val="24"/>
        </w:rPr>
        <w:t>供应商原因造成工期延误（自然灾害、疫情等不可抗力除外），采购人有权从未付款项中按每日3‰合同价款</w:t>
      </w:r>
      <w:r>
        <w:rPr>
          <w:rFonts w:hint="eastAsia" w:ascii="仿宋" w:hAnsi="仿宋" w:eastAsia="仿宋" w:cs="仿宋"/>
          <w:bCs/>
          <w:sz w:val="24"/>
          <w:lang w:eastAsia="zh-CN"/>
        </w:rPr>
        <w:t>的百分比扣除</w:t>
      </w:r>
      <w:r>
        <w:rPr>
          <w:rFonts w:hint="eastAsia" w:ascii="仿宋" w:hAnsi="仿宋" w:eastAsia="仿宋" w:cs="仿宋"/>
          <w:bCs/>
          <w:sz w:val="24"/>
        </w:rPr>
        <w:t>违约金，此违约以30日为限。</w:t>
      </w:r>
    </w:p>
    <w:p w14:paraId="5AEE6062">
      <w:pPr>
        <w:tabs>
          <w:tab w:val="left" w:pos="0"/>
          <w:tab w:val="left" w:pos="437"/>
          <w:tab w:val="left" w:pos="1311"/>
        </w:tabs>
        <w:adjustRightInd w:val="0"/>
        <w:snapToGrid w:val="0"/>
        <w:spacing w:line="520" w:lineRule="exact"/>
        <w:ind w:firstLine="482" w:firstLineChars="200"/>
        <w:jc w:val="left"/>
        <w:rPr>
          <w:rFonts w:hint="eastAsia" w:ascii="仿宋" w:hAnsi="仿宋" w:eastAsia="仿宋" w:cs="仿宋"/>
          <w:b/>
          <w:bCs/>
          <w:kern w:val="0"/>
          <w:sz w:val="24"/>
        </w:rPr>
      </w:pPr>
      <w:r>
        <w:rPr>
          <w:rFonts w:hint="eastAsia" w:ascii="仿宋" w:hAnsi="仿宋" w:eastAsia="仿宋" w:cs="仿宋"/>
          <w:b/>
          <w:bCs/>
          <w:kern w:val="0"/>
          <w:sz w:val="24"/>
          <w:lang w:eastAsia="zh-CN"/>
        </w:rPr>
        <w:t>十三、</w:t>
      </w:r>
      <w:r>
        <w:rPr>
          <w:rFonts w:hint="eastAsia" w:ascii="仿宋" w:hAnsi="仿宋" w:eastAsia="仿宋" w:cs="仿宋"/>
          <w:b/>
          <w:bCs/>
          <w:kern w:val="0"/>
          <w:sz w:val="24"/>
        </w:rPr>
        <w:t>不可抗力事件处理</w:t>
      </w:r>
    </w:p>
    <w:p w14:paraId="6F831FB9">
      <w:pPr>
        <w:tabs>
          <w:tab w:val="left" w:pos="0"/>
          <w:tab w:val="left" w:pos="437"/>
          <w:tab w:val="left" w:pos="1311"/>
        </w:tabs>
        <w:adjustRightInd w:val="0"/>
        <w:snapToGrid w:val="0"/>
        <w:spacing w:line="520" w:lineRule="exact"/>
        <w:ind w:firstLine="480" w:firstLineChars="200"/>
        <w:jc w:val="left"/>
        <w:rPr>
          <w:rFonts w:hint="eastAsia" w:ascii="仿宋" w:hAnsi="仿宋" w:eastAsia="仿宋" w:cs="仿宋"/>
          <w:kern w:val="0"/>
          <w:sz w:val="24"/>
        </w:rPr>
      </w:pPr>
      <w:r>
        <w:rPr>
          <w:rFonts w:hint="eastAsia" w:ascii="仿宋" w:hAnsi="仿宋" w:eastAsia="仿宋" w:cs="仿宋"/>
          <w:kern w:val="0"/>
          <w:sz w:val="24"/>
        </w:rPr>
        <w:t>1.在合同有效期内，任何一方因不可抗力事件导致不能履行合同，则合同履行期可延长，其延长期与不可抗力影响期相同。</w:t>
      </w:r>
    </w:p>
    <w:p w14:paraId="44657DCE">
      <w:pPr>
        <w:tabs>
          <w:tab w:val="left" w:pos="0"/>
          <w:tab w:val="left" w:pos="437"/>
          <w:tab w:val="left" w:pos="1311"/>
        </w:tabs>
        <w:adjustRightInd w:val="0"/>
        <w:snapToGrid w:val="0"/>
        <w:spacing w:line="520" w:lineRule="exact"/>
        <w:ind w:firstLine="480" w:firstLineChars="200"/>
        <w:jc w:val="left"/>
        <w:rPr>
          <w:rFonts w:hint="eastAsia" w:ascii="仿宋" w:hAnsi="仿宋" w:eastAsia="仿宋" w:cs="仿宋"/>
          <w:kern w:val="0"/>
          <w:sz w:val="24"/>
        </w:rPr>
      </w:pPr>
      <w:r>
        <w:rPr>
          <w:rFonts w:hint="eastAsia" w:ascii="仿宋" w:hAnsi="仿宋" w:eastAsia="仿宋" w:cs="仿宋"/>
          <w:kern w:val="0"/>
          <w:sz w:val="24"/>
        </w:rPr>
        <w:t>2.不可抗力事件发生后，应立即通知对方。</w:t>
      </w:r>
    </w:p>
    <w:p w14:paraId="4E9A0E02">
      <w:pPr>
        <w:tabs>
          <w:tab w:val="left" w:pos="0"/>
          <w:tab w:val="left" w:pos="437"/>
          <w:tab w:val="left" w:pos="1311"/>
        </w:tabs>
        <w:adjustRightInd w:val="0"/>
        <w:snapToGrid w:val="0"/>
        <w:spacing w:line="520" w:lineRule="exact"/>
        <w:ind w:firstLine="480" w:firstLineChars="200"/>
        <w:jc w:val="left"/>
        <w:rPr>
          <w:rFonts w:hint="eastAsia" w:ascii="仿宋" w:hAnsi="仿宋" w:eastAsia="仿宋" w:cs="仿宋"/>
          <w:kern w:val="0"/>
          <w:sz w:val="24"/>
        </w:rPr>
      </w:pPr>
      <w:r>
        <w:rPr>
          <w:rFonts w:hint="eastAsia" w:ascii="仿宋" w:hAnsi="仿宋" w:eastAsia="仿宋" w:cs="仿宋"/>
          <w:kern w:val="0"/>
          <w:sz w:val="24"/>
        </w:rPr>
        <w:t>3.不可抗力事件延续120天以上，双方应通过友好协商，确定是否继续履行合同。</w:t>
      </w:r>
    </w:p>
    <w:p w14:paraId="0C9F6C69">
      <w:pPr>
        <w:tabs>
          <w:tab w:val="left" w:pos="0"/>
          <w:tab w:val="left" w:pos="437"/>
          <w:tab w:val="left" w:pos="1311"/>
        </w:tabs>
        <w:adjustRightInd w:val="0"/>
        <w:snapToGrid w:val="0"/>
        <w:spacing w:line="520" w:lineRule="exact"/>
        <w:ind w:firstLine="482" w:firstLineChars="200"/>
        <w:jc w:val="left"/>
        <w:rPr>
          <w:rFonts w:hint="eastAsia" w:ascii="仿宋" w:hAnsi="仿宋" w:eastAsia="仿宋" w:cs="仿宋"/>
          <w:b/>
          <w:bCs/>
          <w:kern w:val="0"/>
          <w:sz w:val="24"/>
        </w:rPr>
      </w:pPr>
      <w:r>
        <w:rPr>
          <w:rFonts w:hint="eastAsia" w:ascii="仿宋" w:hAnsi="仿宋" w:eastAsia="仿宋" w:cs="仿宋"/>
          <w:b/>
          <w:bCs/>
          <w:kern w:val="0"/>
          <w:sz w:val="24"/>
          <w:lang w:eastAsia="zh-CN"/>
        </w:rPr>
        <w:t>十四、</w:t>
      </w:r>
      <w:r>
        <w:rPr>
          <w:rFonts w:hint="eastAsia" w:ascii="仿宋" w:hAnsi="仿宋" w:eastAsia="仿宋" w:cs="仿宋"/>
          <w:b/>
          <w:bCs/>
          <w:kern w:val="0"/>
          <w:sz w:val="24"/>
        </w:rPr>
        <w:t>诉讼</w:t>
      </w:r>
    </w:p>
    <w:p w14:paraId="69EEC540">
      <w:pPr>
        <w:tabs>
          <w:tab w:val="left" w:pos="0"/>
          <w:tab w:val="left" w:pos="437"/>
          <w:tab w:val="left" w:pos="1311"/>
        </w:tabs>
        <w:adjustRightInd w:val="0"/>
        <w:snapToGrid w:val="0"/>
        <w:spacing w:line="520" w:lineRule="exact"/>
        <w:ind w:firstLine="448" w:firstLineChars="200"/>
        <w:jc w:val="left"/>
        <w:rPr>
          <w:rFonts w:hint="eastAsia" w:ascii="仿宋" w:hAnsi="仿宋" w:eastAsia="仿宋" w:cs="仿宋"/>
          <w:b/>
          <w:bCs/>
          <w:kern w:val="0"/>
          <w:sz w:val="24"/>
        </w:rPr>
      </w:pPr>
      <w:r>
        <w:rPr>
          <w:rFonts w:hint="eastAsia" w:ascii="仿宋" w:hAnsi="仿宋" w:eastAsia="仿宋" w:cs="仿宋"/>
          <w:spacing w:val="-8"/>
          <w:kern w:val="0"/>
          <w:sz w:val="24"/>
        </w:rPr>
        <w:t>双方在执行合同中所发生的一切争议，应通过协商解决。如协商不成，可向采购人所在地法院起诉。</w:t>
      </w:r>
    </w:p>
    <w:p w14:paraId="30C430F4">
      <w:pPr>
        <w:tabs>
          <w:tab w:val="left" w:pos="0"/>
          <w:tab w:val="left" w:pos="437"/>
          <w:tab w:val="left" w:pos="1311"/>
        </w:tabs>
        <w:adjustRightInd w:val="0"/>
        <w:snapToGrid w:val="0"/>
        <w:spacing w:line="520" w:lineRule="exact"/>
        <w:ind w:firstLine="482" w:firstLineChars="200"/>
        <w:jc w:val="left"/>
        <w:rPr>
          <w:rFonts w:hint="eastAsia" w:ascii="仿宋" w:hAnsi="仿宋" w:eastAsia="仿宋" w:cs="仿宋"/>
          <w:b/>
          <w:bCs/>
          <w:kern w:val="0"/>
          <w:sz w:val="24"/>
        </w:rPr>
      </w:pPr>
      <w:r>
        <w:rPr>
          <w:rFonts w:hint="eastAsia" w:ascii="仿宋" w:hAnsi="仿宋" w:eastAsia="仿宋" w:cs="仿宋"/>
          <w:b/>
          <w:bCs/>
          <w:kern w:val="0"/>
          <w:sz w:val="24"/>
          <w:lang w:eastAsia="zh-CN"/>
        </w:rPr>
        <w:t>十五、</w:t>
      </w:r>
      <w:r>
        <w:rPr>
          <w:rFonts w:hint="eastAsia" w:ascii="仿宋" w:hAnsi="仿宋" w:eastAsia="仿宋" w:cs="仿宋"/>
          <w:b/>
          <w:bCs/>
          <w:kern w:val="0"/>
          <w:sz w:val="24"/>
        </w:rPr>
        <w:t>合同生效及其它</w:t>
      </w:r>
    </w:p>
    <w:p w14:paraId="4F31ACD6">
      <w:pPr>
        <w:tabs>
          <w:tab w:val="left" w:pos="0"/>
          <w:tab w:val="left" w:pos="437"/>
          <w:tab w:val="left" w:pos="1311"/>
        </w:tabs>
        <w:adjustRightInd w:val="0"/>
        <w:snapToGrid w:val="0"/>
        <w:spacing w:line="520" w:lineRule="exact"/>
        <w:ind w:firstLine="480" w:firstLineChars="200"/>
        <w:jc w:val="left"/>
        <w:rPr>
          <w:rFonts w:hint="eastAsia" w:ascii="仿宋" w:hAnsi="仿宋" w:eastAsia="仿宋" w:cs="仿宋"/>
          <w:kern w:val="0"/>
          <w:sz w:val="24"/>
        </w:rPr>
      </w:pPr>
      <w:r>
        <w:rPr>
          <w:rFonts w:hint="eastAsia" w:ascii="仿宋" w:hAnsi="仿宋" w:eastAsia="仿宋" w:cs="仿宋"/>
          <w:kern w:val="0"/>
          <w:sz w:val="24"/>
        </w:rPr>
        <w:t>1.本合同经采购人、供应商法定代表人或其委托人签字并加盖公章后生效。</w:t>
      </w:r>
    </w:p>
    <w:p w14:paraId="6EDDE59F">
      <w:pPr>
        <w:tabs>
          <w:tab w:val="left" w:pos="0"/>
          <w:tab w:val="left" w:pos="437"/>
          <w:tab w:val="left" w:pos="1311"/>
        </w:tabs>
        <w:adjustRightInd w:val="0"/>
        <w:snapToGrid w:val="0"/>
        <w:spacing w:line="520" w:lineRule="exact"/>
        <w:ind w:firstLine="448" w:firstLineChars="200"/>
        <w:jc w:val="left"/>
        <w:rPr>
          <w:rFonts w:hint="eastAsia" w:ascii="仿宋" w:hAnsi="仿宋" w:eastAsia="仿宋" w:cs="仿宋"/>
          <w:spacing w:val="-8"/>
          <w:kern w:val="0"/>
          <w:sz w:val="24"/>
        </w:rPr>
      </w:pPr>
      <w:r>
        <w:rPr>
          <w:rFonts w:hint="eastAsia" w:ascii="仿宋" w:hAnsi="仿宋" w:eastAsia="仿宋" w:cs="仿宋"/>
          <w:spacing w:val="-8"/>
          <w:kern w:val="0"/>
          <w:sz w:val="24"/>
        </w:rPr>
        <w:t>2.本合同一式陆份，采购人、</w:t>
      </w:r>
      <w:r>
        <w:rPr>
          <w:rFonts w:hint="eastAsia" w:ascii="仿宋" w:hAnsi="仿宋" w:eastAsia="仿宋" w:cs="仿宋"/>
          <w:kern w:val="0"/>
          <w:sz w:val="24"/>
        </w:rPr>
        <w:t>供应商</w:t>
      </w:r>
      <w:r>
        <w:rPr>
          <w:rFonts w:hint="eastAsia" w:ascii="仿宋" w:hAnsi="仿宋" w:eastAsia="仿宋" w:cs="仿宋"/>
          <w:spacing w:val="-8"/>
          <w:kern w:val="0"/>
          <w:sz w:val="24"/>
        </w:rPr>
        <w:t>各执贰份，其余相关部门各壹份。</w:t>
      </w:r>
    </w:p>
    <w:p w14:paraId="6E4BE092">
      <w:pPr>
        <w:pStyle w:val="2"/>
        <w:rPr>
          <w:rFonts w:hint="eastAsia" w:ascii="仿宋" w:hAnsi="仿宋" w:eastAsia="仿宋" w:cs="仿宋"/>
          <w:spacing w:val="-8"/>
          <w:kern w:val="0"/>
          <w:sz w:val="24"/>
        </w:rPr>
      </w:pPr>
    </w:p>
    <w:p w14:paraId="563F524F">
      <w:pPr>
        <w:rPr>
          <w:rFonts w:hint="eastAsia" w:ascii="仿宋" w:hAnsi="仿宋" w:eastAsia="仿宋" w:cs="仿宋"/>
          <w:spacing w:val="-8"/>
          <w:kern w:val="0"/>
          <w:sz w:val="24"/>
        </w:rPr>
      </w:pPr>
    </w:p>
    <w:p w14:paraId="0C67769D">
      <w:pPr>
        <w:pStyle w:val="2"/>
        <w:rPr>
          <w:rFonts w:hint="eastAsia" w:ascii="仿宋" w:hAnsi="仿宋" w:eastAsia="仿宋" w:cs="仿宋"/>
          <w:spacing w:val="-8"/>
          <w:kern w:val="0"/>
          <w:sz w:val="24"/>
        </w:rPr>
      </w:pPr>
    </w:p>
    <w:p w14:paraId="67E84903">
      <w:pPr>
        <w:rPr>
          <w:rFonts w:hint="eastAsia" w:ascii="仿宋" w:hAnsi="仿宋" w:eastAsia="仿宋" w:cs="仿宋"/>
          <w:spacing w:val="-8"/>
          <w:kern w:val="0"/>
          <w:sz w:val="24"/>
        </w:rPr>
      </w:pPr>
    </w:p>
    <w:p w14:paraId="3D4CCB84">
      <w:pPr>
        <w:pStyle w:val="2"/>
        <w:rPr>
          <w:rFonts w:hint="eastAsia" w:ascii="仿宋" w:hAnsi="仿宋" w:eastAsia="仿宋" w:cs="仿宋"/>
          <w:spacing w:val="-8"/>
          <w:kern w:val="0"/>
          <w:sz w:val="24"/>
        </w:rPr>
      </w:pPr>
    </w:p>
    <w:p w14:paraId="43D1943A">
      <w:pPr>
        <w:rPr>
          <w:rFonts w:hint="eastAsia" w:ascii="仿宋" w:hAnsi="仿宋" w:eastAsia="仿宋" w:cs="仿宋"/>
          <w:spacing w:val="-8"/>
          <w:kern w:val="0"/>
          <w:sz w:val="24"/>
        </w:rPr>
      </w:pPr>
    </w:p>
    <w:p w14:paraId="1978FB6A">
      <w:pPr>
        <w:rPr>
          <w:rFonts w:hint="eastAsia" w:ascii="仿宋" w:hAnsi="仿宋" w:eastAsia="仿宋" w:cs="仿宋"/>
          <w:spacing w:val="-8"/>
          <w:kern w:val="0"/>
          <w:sz w:val="24"/>
        </w:rPr>
      </w:pPr>
    </w:p>
    <w:p w14:paraId="73FD7852">
      <w:pPr>
        <w:pStyle w:val="2"/>
        <w:rPr>
          <w:rFonts w:hint="eastAsia" w:ascii="仿宋" w:hAnsi="仿宋" w:eastAsia="仿宋" w:cs="仿宋"/>
          <w:spacing w:val="-8"/>
          <w:kern w:val="0"/>
          <w:sz w:val="24"/>
        </w:rPr>
      </w:pPr>
    </w:p>
    <w:p w14:paraId="02969D10">
      <w:pPr>
        <w:rPr>
          <w:rFonts w:hint="eastAsia" w:ascii="仿宋" w:hAnsi="仿宋" w:eastAsia="仿宋" w:cs="仿宋"/>
          <w:spacing w:val="-8"/>
          <w:kern w:val="0"/>
          <w:sz w:val="24"/>
          <w:lang w:eastAsia="zh-CN"/>
        </w:rPr>
      </w:pPr>
    </w:p>
    <w:p w14:paraId="1AED645E">
      <w:pPr>
        <w:rPr>
          <w:rFonts w:hint="eastAsia" w:ascii="仿宋" w:hAnsi="仿宋" w:eastAsia="仿宋" w:cs="仿宋"/>
          <w:spacing w:val="-8"/>
          <w:kern w:val="0"/>
          <w:sz w:val="24"/>
          <w:lang w:eastAsia="zh-CN"/>
        </w:rPr>
      </w:pPr>
      <w:r>
        <w:rPr>
          <w:rFonts w:hint="eastAsia" w:ascii="仿宋" w:hAnsi="仿宋" w:eastAsia="仿宋" w:cs="仿宋"/>
          <w:spacing w:val="-8"/>
          <w:kern w:val="0"/>
          <w:sz w:val="24"/>
          <w:lang w:eastAsia="zh-CN"/>
        </w:rPr>
        <w:t>（</w:t>
      </w:r>
      <w:r>
        <w:rPr>
          <w:rFonts w:hint="eastAsia" w:ascii="仿宋" w:hAnsi="仿宋" w:eastAsia="仿宋" w:cs="仿宋"/>
          <w:spacing w:val="-8"/>
          <w:kern w:val="0"/>
          <w:sz w:val="24"/>
          <w:lang w:val="en-US" w:eastAsia="zh-CN"/>
        </w:rPr>
        <w:t>此页为签署页，无正文。</w:t>
      </w:r>
      <w:r>
        <w:rPr>
          <w:rFonts w:hint="eastAsia" w:ascii="仿宋" w:hAnsi="仿宋" w:eastAsia="仿宋" w:cs="仿宋"/>
          <w:spacing w:val="-8"/>
          <w:kern w:val="0"/>
          <w:sz w:val="24"/>
          <w:lang w:eastAsia="zh-CN"/>
        </w:rPr>
        <w:t>）</w:t>
      </w:r>
    </w:p>
    <w:p w14:paraId="33B02FAD">
      <w:pPr>
        <w:pStyle w:val="2"/>
        <w:rPr>
          <w:rFonts w:hint="eastAsia"/>
          <w:lang w:eastAsia="zh-CN"/>
        </w:rPr>
      </w:pPr>
    </w:p>
    <w:tbl>
      <w:tblPr>
        <w:tblStyle w:val="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left w:w="108" w:type="dxa"/>
          <w:right w:w="108" w:type="dxa"/>
        </w:tblCellMar>
      </w:tblPr>
      <w:tblGrid>
        <w:gridCol w:w="4261"/>
        <w:gridCol w:w="4261"/>
      </w:tblGrid>
      <w:tr w14:paraId="2CC3C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4261" w:type="dxa"/>
          </w:tcPr>
          <w:p w14:paraId="1DC027C4">
            <w:pPr>
              <w:pStyle w:val="2"/>
              <w:rPr>
                <w:rFonts w:hint="eastAsia" w:ascii="仿宋" w:hAnsi="仿宋" w:eastAsia="仿宋" w:cs="仿宋"/>
                <w:color w:val="auto"/>
                <w:sz w:val="21"/>
                <w:szCs w:val="21"/>
                <w:vertAlign w:val="baseline"/>
              </w:rPr>
            </w:pPr>
            <w:r>
              <w:rPr>
                <w:rFonts w:hint="eastAsia" w:ascii="仿宋" w:hAnsi="仿宋" w:eastAsia="仿宋" w:cs="仿宋"/>
                <w:color w:val="auto"/>
                <w:sz w:val="21"/>
                <w:szCs w:val="21"/>
                <w:vertAlign w:val="baseline"/>
              </w:rPr>
              <w:t>采购人名称：（盖章）</w:t>
            </w:r>
          </w:p>
          <w:p w14:paraId="332C8487">
            <w:pPr>
              <w:rPr>
                <w:rFonts w:hint="eastAsia"/>
              </w:rPr>
            </w:pPr>
          </w:p>
        </w:tc>
        <w:tc>
          <w:tcPr>
            <w:tcW w:w="4261" w:type="dxa"/>
          </w:tcPr>
          <w:p w14:paraId="39D724D5">
            <w:pPr>
              <w:pStyle w:val="2"/>
              <w:rPr>
                <w:rFonts w:hint="eastAsia" w:ascii="仿宋" w:hAnsi="仿宋" w:eastAsia="仿宋" w:cs="仿宋"/>
                <w:b/>
                <w:bCs/>
                <w:color w:val="auto"/>
                <w:sz w:val="21"/>
                <w:szCs w:val="21"/>
                <w:vertAlign w:val="baseline"/>
              </w:rPr>
            </w:pPr>
            <w:r>
              <w:rPr>
                <w:rFonts w:hint="eastAsia" w:ascii="仿宋" w:hAnsi="仿宋" w:eastAsia="仿宋" w:cs="仿宋"/>
                <w:color w:val="auto"/>
                <w:kern w:val="0"/>
                <w:sz w:val="21"/>
                <w:szCs w:val="21"/>
                <w:lang w:val="en-US" w:eastAsia="zh-CN"/>
              </w:rPr>
              <w:t>供应商</w:t>
            </w:r>
            <w:r>
              <w:rPr>
                <w:rFonts w:hint="eastAsia" w:ascii="仿宋" w:hAnsi="仿宋" w:eastAsia="仿宋" w:cs="仿宋"/>
                <w:color w:val="auto"/>
                <w:kern w:val="0"/>
                <w:sz w:val="21"/>
                <w:szCs w:val="21"/>
              </w:rPr>
              <w:t>名称：（盖章）</w:t>
            </w:r>
          </w:p>
        </w:tc>
      </w:tr>
      <w:tr w14:paraId="3A7B9E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c>
          <w:tcPr>
            <w:tcW w:w="4261" w:type="dxa"/>
          </w:tcPr>
          <w:p w14:paraId="3D0E4708">
            <w:pPr>
              <w:pStyle w:val="2"/>
              <w:rPr>
                <w:rFonts w:hint="eastAsia" w:ascii="仿宋" w:hAnsi="仿宋" w:eastAsia="仿宋" w:cs="仿宋"/>
                <w:color w:val="auto"/>
                <w:sz w:val="21"/>
                <w:szCs w:val="21"/>
                <w:vertAlign w:val="baseline"/>
              </w:rPr>
            </w:pPr>
            <w:r>
              <w:rPr>
                <w:rFonts w:hint="eastAsia" w:ascii="仿宋" w:hAnsi="仿宋" w:eastAsia="仿宋" w:cs="仿宋"/>
                <w:color w:val="auto"/>
                <w:kern w:val="0"/>
                <w:sz w:val="21"/>
                <w:szCs w:val="21"/>
              </w:rPr>
              <w:t>法定代表人（或委托代理人）：（签字）</w:t>
            </w:r>
          </w:p>
        </w:tc>
        <w:tc>
          <w:tcPr>
            <w:tcW w:w="4261" w:type="dxa"/>
          </w:tcPr>
          <w:p w14:paraId="4305E452">
            <w:pPr>
              <w:pStyle w:val="2"/>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法定代表人（或委托代理人）：（签字）</w:t>
            </w:r>
          </w:p>
          <w:p w14:paraId="2F547E6F">
            <w:pPr>
              <w:rPr>
                <w:rFonts w:hint="eastAsia"/>
              </w:rPr>
            </w:pPr>
          </w:p>
        </w:tc>
      </w:tr>
      <w:tr w14:paraId="4FEA3D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c>
          <w:tcPr>
            <w:tcW w:w="4261" w:type="dxa"/>
          </w:tcPr>
          <w:p w14:paraId="250D74B1">
            <w:pPr>
              <w:pStyle w:val="2"/>
              <w:rPr>
                <w:rFonts w:hint="eastAsia" w:ascii="仿宋" w:hAnsi="仿宋" w:eastAsia="仿宋" w:cs="仿宋"/>
                <w:color w:val="auto"/>
                <w:sz w:val="21"/>
                <w:szCs w:val="21"/>
                <w:vertAlign w:val="baseline"/>
              </w:rPr>
            </w:pPr>
            <w:r>
              <w:rPr>
                <w:rFonts w:hint="eastAsia" w:ascii="仿宋" w:hAnsi="仿宋" w:eastAsia="仿宋" w:cs="仿宋"/>
                <w:color w:val="auto"/>
                <w:kern w:val="0"/>
                <w:sz w:val="21"/>
                <w:szCs w:val="21"/>
              </w:rPr>
              <w:t>地    址：</w:t>
            </w:r>
          </w:p>
        </w:tc>
        <w:tc>
          <w:tcPr>
            <w:tcW w:w="4261" w:type="dxa"/>
          </w:tcPr>
          <w:p w14:paraId="2DE94DCC">
            <w:pPr>
              <w:pStyle w:val="2"/>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地    址：</w:t>
            </w:r>
          </w:p>
          <w:p w14:paraId="155A9708">
            <w:pPr>
              <w:rPr>
                <w:rFonts w:hint="eastAsia"/>
              </w:rPr>
            </w:pPr>
          </w:p>
        </w:tc>
      </w:tr>
      <w:tr w14:paraId="617592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c>
          <w:tcPr>
            <w:tcW w:w="4261" w:type="dxa"/>
          </w:tcPr>
          <w:p w14:paraId="71933BBD">
            <w:pPr>
              <w:pStyle w:val="2"/>
              <w:rPr>
                <w:rFonts w:hint="eastAsia" w:ascii="仿宋" w:hAnsi="仿宋" w:eastAsia="仿宋" w:cs="仿宋"/>
                <w:color w:val="auto"/>
                <w:sz w:val="21"/>
                <w:szCs w:val="21"/>
                <w:vertAlign w:val="baseline"/>
              </w:rPr>
            </w:pPr>
            <w:r>
              <w:rPr>
                <w:rFonts w:hint="eastAsia" w:ascii="仿宋" w:hAnsi="仿宋" w:eastAsia="仿宋" w:cs="仿宋"/>
                <w:color w:val="auto"/>
                <w:kern w:val="0"/>
                <w:sz w:val="21"/>
                <w:szCs w:val="21"/>
              </w:rPr>
              <w:t>邮政编码：</w:t>
            </w:r>
          </w:p>
        </w:tc>
        <w:tc>
          <w:tcPr>
            <w:tcW w:w="4261" w:type="dxa"/>
          </w:tcPr>
          <w:p w14:paraId="59FD0D84">
            <w:pPr>
              <w:pStyle w:val="2"/>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邮政编码：</w:t>
            </w:r>
          </w:p>
          <w:p w14:paraId="68EF082B">
            <w:pPr>
              <w:rPr>
                <w:rFonts w:hint="eastAsia"/>
              </w:rPr>
            </w:pPr>
          </w:p>
        </w:tc>
      </w:tr>
      <w:tr w14:paraId="207C6F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c>
          <w:tcPr>
            <w:tcW w:w="4261" w:type="dxa"/>
          </w:tcPr>
          <w:p w14:paraId="2DB201DA">
            <w:pPr>
              <w:pStyle w:val="2"/>
              <w:rPr>
                <w:rFonts w:hint="eastAsia" w:ascii="仿宋" w:hAnsi="仿宋" w:eastAsia="仿宋" w:cs="仿宋"/>
                <w:color w:val="auto"/>
                <w:sz w:val="21"/>
                <w:szCs w:val="21"/>
                <w:vertAlign w:val="baseline"/>
                <w:lang w:eastAsia="zh-CN"/>
              </w:rPr>
            </w:pPr>
            <w:r>
              <w:rPr>
                <w:rFonts w:hint="eastAsia" w:ascii="仿宋" w:hAnsi="仿宋" w:eastAsia="仿宋" w:cs="仿宋"/>
                <w:color w:val="auto"/>
                <w:kern w:val="0"/>
                <w:sz w:val="21"/>
                <w:szCs w:val="21"/>
                <w:lang w:val="en-US" w:eastAsia="zh-CN"/>
              </w:rPr>
              <w:t>联系方式</w:t>
            </w:r>
            <w:r>
              <w:rPr>
                <w:rFonts w:hint="eastAsia" w:ascii="仿宋" w:hAnsi="仿宋" w:eastAsia="仿宋" w:cs="仿宋"/>
                <w:color w:val="auto"/>
                <w:kern w:val="0"/>
                <w:sz w:val="21"/>
                <w:szCs w:val="21"/>
                <w:lang w:eastAsia="zh-CN"/>
              </w:rPr>
              <w:t>：</w:t>
            </w:r>
          </w:p>
        </w:tc>
        <w:tc>
          <w:tcPr>
            <w:tcW w:w="4261" w:type="dxa"/>
          </w:tcPr>
          <w:p w14:paraId="6B8C7088">
            <w:pPr>
              <w:pStyle w:val="2"/>
              <w:rPr>
                <w:rFonts w:hint="eastAsia" w:ascii="仿宋" w:hAnsi="仿宋" w:eastAsia="仿宋" w:cs="仿宋"/>
                <w:color w:val="auto"/>
                <w:kern w:val="0"/>
                <w:sz w:val="21"/>
                <w:szCs w:val="21"/>
                <w:lang w:eastAsia="zh-CN"/>
              </w:rPr>
            </w:pPr>
            <w:r>
              <w:rPr>
                <w:rFonts w:hint="eastAsia" w:ascii="仿宋" w:hAnsi="仿宋" w:eastAsia="仿宋" w:cs="仿宋"/>
                <w:color w:val="auto"/>
                <w:kern w:val="0"/>
                <w:sz w:val="21"/>
                <w:szCs w:val="21"/>
                <w:lang w:val="en-US" w:eastAsia="zh-CN"/>
              </w:rPr>
              <w:t>联系方式</w:t>
            </w:r>
            <w:r>
              <w:rPr>
                <w:rFonts w:hint="eastAsia" w:ascii="仿宋" w:hAnsi="仿宋" w:eastAsia="仿宋" w:cs="仿宋"/>
                <w:color w:val="auto"/>
                <w:kern w:val="0"/>
                <w:sz w:val="21"/>
                <w:szCs w:val="21"/>
                <w:lang w:eastAsia="zh-CN"/>
              </w:rPr>
              <w:t>：</w:t>
            </w:r>
          </w:p>
          <w:p w14:paraId="21874CC3">
            <w:pPr>
              <w:rPr>
                <w:rFonts w:hint="eastAsia"/>
              </w:rPr>
            </w:pPr>
          </w:p>
        </w:tc>
      </w:tr>
      <w:tr w14:paraId="690512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c>
          <w:tcPr>
            <w:tcW w:w="4261" w:type="dxa"/>
          </w:tcPr>
          <w:p w14:paraId="5012A4A1">
            <w:pPr>
              <w:pStyle w:val="2"/>
              <w:rPr>
                <w:rFonts w:hint="eastAsia" w:ascii="仿宋" w:hAnsi="仿宋" w:eastAsia="仿宋" w:cs="仿宋"/>
                <w:color w:val="auto"/>
                <w:sz w:val="21"/>
                <w:szCs w:val="21"/>
                <w:vertAlign w:val="baseline"/>
              </w:rPr>
            </w:pPr>
            <w:r>
              <w:rPr>
                <w:rFonts w:hint="eastAsia" w:ascii="仿宋" w:hAnsi="仿宋" w:eastAsia="仿宋" w:cs="仿宋"/>
                <w:color w:val="auto"/>
                <w:kern w:val="0"/>
                <w:sz w:val="21"/>
                <w:szCs w:val="21"/>
              </w:rPr>
              <w:t>电子邮件：</w:t>
            </w:r>
          </w:p>
        </w:tc>
        <w:tc>
          <w:tcPr>
            <w:tcW w:w="4261" w:type="dxa"/>
          </w:tcPr>
          <w:p w14:paraId="13A5FD22">
            <w:pPr>
              <w:pStyle w:val="2"/>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电子邮件：</w:t>
            </w:r>
          </w:p>
          <w:p w14:paraId="2F1F314A">
            <w:pPr>
              <w:rPr>
                <w:rFonts w:hint="eastAsia"/>
              </w:rPr>
            </w:pPr>
          </w:p>
        </w:tc>
      </w:tr>
      <w:tr w14:paraId="308658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c>
          <w:tcPr>
            <w:tcW w:w="4261" w:type="dxa"/>
          </w:tcPr>
          <w:p w14:paraId="36CCF520">
            <w:pPr>
              <w:pStyle w:val="2"/>
              <w:rPr>
                <w:rFonts w:hint="eastAsia" w:ascii="仿宋" w:hAnsi="仿宋" w:eastAsia="仿宋" w:cs="仿宋"/>
                <w:color w:val="auto"/>
                <w:sz w:val="21"/>
                <w:szCs w:val="21"/>
                <w:vertAlign w:val="baseline"/>
              </w:rPr>
            </w:pPr>
            <w:r>
              <w:rPr>
                <w:rFonts w:hint="eastAsia" w:ascii="仿宋" w:hAnsi="仿宋" w:eastAsia="仿宋" w:cs="仿宋"/>
                <w:color w:val="auto"/>
                <w:kern w:val="0"/>
                <w:sz w:val="21"/>
                <w:szCs w:val="21"/>
              </w:rPr>
              <w:t>开户银行：</w:t>
            </w:r>
          </w:p>
        </w:tc>
        <w:tc>
          <w:tcPr>
            <w:tcW w:w="4261" w:type="dxa"/>
          </w:tcPr>
          <w:p w14:paraId="0917C9B6">
            <w:pPr>
              <w:pStyle w:val="2"/>
              <w:rPr>
                <w:rFonts w:hint="eastAsia" w:ascii="仿宋" w:hAnsi="仿宋" w:eastAsia="仿宋" w:cs="仿宋"/>
                <w:color w:val="auto"/>
                <w:kern w:val="0"/>
                <w:sz w:val="21"/>
                <w:szCs w:val="21"/>
              </w:rPr>
            </w:pPr>
            <w:r>
              <w:rPr>
                <w:rFonts w:hint="eastAsia" w:ascii="仿宋" w:hAnsi="仿宋" w:eastAsia="仿宋" w:cs="仿宋"/>
                <w:color w:val="auto"/>
                <w:kern w:val="0"/>
                <w:sz w:val="21"/>
                <w:szCs w:val="21"/>
              </w:rPr>
              <w:t>开户银行：</w:t>
            </w:r>
          </w:p>
          <w:p w14:paraId="5E9F6C9C">
            <w:pPr>
              <w:rPr>
                <w:rFonts w:hint="eastAsia"/>
              </w:rPr>
            </w:pPr>
          </w:p>
        </w:tc>
      </w:tr>
      <w:tr w14:paraId="3D1592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c>
          <w:tcPr>
            <w:tcW w:w="4261" w:type="dxa"/>
          </w:tcPr>
          <w:p w14:paraId="57DA99AC">
            <w:pPr>
              <w:pStyle w:val="2"/>
              <w:rPr>
                <w:rFonts w:hint="eastAsia" w:ascii="仿宋" w:hAnsi="仿宋" w:eastAsia="仿宋" w:cs="仿宋"/>
                <w:color w:val="auto"/>
                <w:sz w:val="21"/>
                <w:szCs w:val="21"/>
                <w:vertAlign w:val="baseline"/>
              </w:rPr>
            </w:pPr>
            <w:r>
              <w:rPr>
                <w:rFonts w:hint="eastAsia" w:ascii="仿宋" w:hAnsi="仿宋" w:eastAsia="仿宋" w:cs="仿宋"/>
                <w:color w:val="auto"/>
                <w:kern w:val="0"/>
                <w:sz w:val="21"/>
                <w:szCs w:val="21"/>
                <w:lang w:val="en-US" w:eastAsia="zh-CN"/>
              </w:rPr>
              <w:t>银行账号</w:t>
            </w:r>
            <w:r>
              <w:rPr>
                <w:rFonts w:hint="eastAsia" w:ascii="仿宋" w:hAnsi="仿宋" w:eastAsia="仿宋" w:cs="仿宋"/>
                <w:color w:val="auto"/>
                <w:kern w:val="0"/>
                <w:sz w:val="21"/>
                <w:szCs w:val="21"/>
              </w:rPr>
              <w:t>：</w:t>
            </w:r>
          </w:p>
        </w:tc>
        <w:tc>
          <w:tcPr>
            <w:tcW w:w="4261" w:type="dxa"/>
          </w:tcPr>
          <w:p w14:paraId="7310467B">
            <w:pPr>
              <w:pStyle w:val="2"/>
              <w:rPr>
                <w:rFonts w:hint="eastAsia" w:ascii="仿宋" w:hAnsi="仿宋" w:eastAsia="仿宋" w:cs="仿宋"/>
                <w:color w:val="auto"/>
                <w:kern w:val="0"/>
                <w:sz w:val="21"/>
                <w:szCs w:val="21"/>
              </w:rPr>
            </w:pPr>
            <w:r>
              <w:rPr>
                <w:rFonts w:hint="eastAsia" w:ascii="仿宋" w:hAnsi="仿宋" w:eastAsia="仿宋" w:cs="仿宋"/>
                <w:color w:val="auto"/>
                <w:kern w:val="0"/>
                <w:sz w:val="21"/>
                <w:szCs w:val="21"/>
                <w:lang w:val="en-US" w:eastAsia="zh-CN"/>
              </w:rPr>
              <w:t>银行账号</w:t>
            </w:r>
            <w:r>
              <w:rPr>
                <w:rFonts w:hint="eastAsia" w:ascii="仿宋" w:hAnsi="仿宋" w:eastAsia="仿宋" w:cs="仿宋"/>
                <w:color w:val="auto"/>
                <w:kern w:val="0"/>
                <w:sz w:val="21"/>
                <w:szCs w:val="21"/>
              </w:rPr>
              <w:t>：</w:t>
            </w:r>
          </w:p>
          <w:p w14:paraId="281728D4">
            <w:pPr>
              <w:rPr>
                <w:rFonts w:hint="eastAsia"/>
              </w:rPr>
            </w:pPr>
          </w:p>
        </w:tc>
      </w:tr>
      <w:tr w14:paraId="75BC5C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108" w:type="dxa"/>
            <w:right w:w="108" w:type="dxa"/>
          </w:tblCellMar>
        </w:tblPrEx>
        <w:tc>
          <w:tcPr>
            <w:tcW w:w="4261" w:type="dxa"/>
          </w:tcPr>
          <w:p w14:paraId="32974AE3">
            <w:pPr>
              <w:pStyle w:val="2"/>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签订日期：</w:t>
            </w:r>
          </w:p>
        </w:tc>
        <w:tc>
          <w:tcPr>
            <w:tcW w:w="4261" w:type="dxa"/>
          </w:tcPr>
          <w:p w14:paraId="23B1A1AD">
            <w:pPr>
              <w:pStyle w:val="2"/>
              <w:rPr>
                <w:rFonts w:hint="eastAsia" w:ascii="仿宋" w:hAnsi="仿宋" w:eastAsia="仿宋" w:cs="仿宋"/>
                <w:color w:val="auto"/>
                <w:kern w:val="0"/>
                <w:sz w:val="21"/>
                <w:szCs w:val="21"/>
                <w:lang w:val="en-US" w:eastAsia="zh-CN"/>
              </w:rPr>
            </w:pPr>
            <w:r>
              <w:rPr>
                <w:rFonts w:hint="eastAsia" w:ascii="仿宋" w:hAnsi="仿宋" w:eastAsia="仿宋" w:cs="仿宋"/>
                <w:color w:val="auto"/>
                <w:kern w:val="0"/>
                <w:sz w:val="21"/>
                <w:szCs w:val="21"/>
                <w:lang w:val="en-US" w:eastAsia="zh-CN"/>
              </w:rPr>
              <w:t>签订日期：</w:t>
            </w:r>
          </w:p>
        </w:tc>
      </w:tr>
    </w:tbl>
    <w:p w14:paraId="0F36941C">
      <w:pPr>
        <w:pStyle w:val="2"/>
        <w:rPr>
          <w:rFonts w:hint="eastAsia"/>
        </w:rPr>
      </w:pPr>
    </w:p>
    <w:p w14:paraId="5110ABE2"/>
    <w:sectPr>
      <w:foot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ourier New">
    <w:panose1 w:val="02070309020205020404"/>
    <w:charset w:val="00"/>
    <w:family w:val="auto"/>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44100A">
    <w:pPr>
      <w:pStyle w:val="4"/>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矩形 1"/>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4A7C6626">
                          <w:pPr>
                            <w:pStyle w:val="4"/>
                          </w:pPr>
                          <w:r>
                            <w:fldChar w:fldCharType="begin"/>
                          </w:r>
                          <w:r>
                            <w:instrText xml:space="preserve"> PAGE  \* MERGEFORMAT </w:instrText>
                          </w:r>
                          <w:r>
                            <w:fldChar w:fldCharType="separate"/>
                          </w:r>
                          <w:r>
                            <w:t>7</w:t>
                          </w:r>
                          <w:r>
                            <w:fldChar w:fldCharType="end"/>
                          </w:r>
                        </w:p>
                      </w:txbxContent>
                    </wps:txbx>
                    <wps:bodyPr wrap="none" lIns="0" tIns="0" rIns="0" bIns="0" upright="1">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Ll1uVLQAAAABQEAAA8AAAAAAAAAAQAgAAAAIgAAAGRycy9kb3ducmV2LnhtbFBLAQIUABQA&#10;AAAIAIdO4kC4cAW9vwEAAIwDAAAOAAAAAAAAAAEAIAAAAB8BAABkcnMvZTJvRG9jLnhtbFBLBQYA&#10;AAAABgAGAFkBAABQBQAAAAA=&#10;">
              <v:fill on="f" focussize="0,0"/>
              <v:stroke on="f"/>
              <v:imagedata o:title=""/>
              <o:lock v:ext="edit" aspectratio="f"/>
              <v:textbox inset="0mm,0mm,0mm,0mm" style="mso-fit-shape-to-text:t;">
                <w:txbxContent>
                  <w:p w14:paraId="4A7C6626">
                    <w:pPr>
                      <w:pStyle w:val="4"/>
                    </w:pPr>
                    <w:r>
                      <w:fldChar w:fldCharType="begin"/>
                    </w:r>
                    <w:r>
                      <w:instrText xml:space="preserve"> PAGE  \* MERGEFORMAT </w:instrText>
                    </w:r>
                    <w:r>
                      <w:fldChar w:fldCharType="separate"/>
                    </w:r>
                    <w:r>
                      <w:t>7</w:t>
                    </w:r>
                    <w: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documentProtection w:enforcement="0"/>
  <w:defaultTabStop w:val="420"/>
  <w:drawingGridHorizontalSpacing w:val="0"/>
  <w:drawingGridVerticalSpacing w:val="156"/>
  <w:doNotShadeFormData w:val="1"/>
  <w:noPunctuationKerning w:val="1"/>
  <w:characterSpacingControl w:val="compressPunctuation"/>
  <w:doNotValidateAgainstSchema/>
  <w:doNotDemarcateInvalidXml/>
  <w:hdrShapeDefaults>
    <o:shapelayout v:ext="edit">
      <o:idmap v:ext="edit" data="2"/>
    </o:shapelayout>
  </w:hdrShapeDefaults>
  <w:footnotePr>
    <w:footnote w:id="0"/>
    <w:footnote w:id="1"/>
  </w:footnotePr>
  <w:endnotePr>
    <w:endnote w:id="0"/>
    <w:endnote w:id="1"/>
  </w:endnotePr>
  <w:compat>
    <w:spaceForUL/>
    <w:balanceSingleByteDoubleByteWidth/>
    <w:doNotLeaveBackslashAlon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865FE"/>
    <w:rsid w:val="00314E2A"/>
    <w:rsid w:val="006746E7"/>
    <w:rsid w:val="006C13AF"/>
    <w:rsid w:val="00A75561"/>
    <w:rsid w:val="00AE7E55"/>
    <w:rsid w:val="00E125B0"/>
    <w:rsid w:val="00EE03A8"/>
    <w:rsid w:val="3C1771A5"/>
    <w:rsid w:val="71B410EE"/>
    <w:rsid w:val="7AB774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9">
    <w:name w:val="Default Paragraph Font"/>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Document Map"/>
    <w:basedOn w:val="1"/>
    <w:semiHidden/>
    <w:qFormat/>
    <w:uiPriority w:val="0"/>
    <w:pPr>
      <w:shd w:val="clear" w:color="auto" w:fill="00008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6">
    <w:name w:val="Title"/>
    <w:basedOn w:val="1"/>
    <w:next w:val="1"/>
    <w:qFormat/>
    <w:uiPriority w:val="0"/>
    <w:pPr>
      <w:spacing w:before="240" w:after="60"/>
      <w:jc w:val="center"/>
      <w:outlineLvl w:val="0"/>
    </w:pPr>
    <w:rPr>
      <w:rFonts w:ascii="Cambria" w:hAnsi="Cambria"/>
      <w:b/>
      <w:bCs/>
      <w:sz w:val="32"/>
      <w:szCs w:val="32"/>
    </w:rPr>
  </w:style>
  <w:style w:type="table" w:styleId="8">
    <w:name w:val="Table Grid"/>
    <w:basedOn w:val="7"/>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Normal Indent"/>
    <w:basedOn w:val="1"/>
    <w:next w:val="1"/>
    <w:qFormat/>
    <w:uiPriority w:val="0"/>
    <w:pPr>
      <w:autoSpaceDE w:val="0"/>
      <w:autoSpaceDN w:val="0"/>
      <w:adjustRightInd w:val="0"/>
      <w:spacing w:line="640" w:lineRule="exact"/>
      <w:ind w:firstLine="585"/>
    </w:pPr>
    <w:rPr>
      <w:rFonts w:ascii="??_GB2312" w:eastAsia="Times New Roman"/>
      <w:sz w:val="32"/>
      <w:szCs w:val="32"/>
    </w:rPr>
  </w:style>
  <w:style w:type="paragraph" w:customStyle="1" w:styleId="11">
    <w:name w:val="00正文"/>
    <w:basedOn w:val="1"/>
    <w:qFormat/>
    <w:uiPriority w:val="0"/>
    <w:pPr>
      <w:ind w:firstLine="200" w:firstLineChars="200"/>
    </w:pPr>
    <w:rPr>
      <w:rFonts w:ascii="仿宋" w:hAnsi="仿宋" w:eastAsia="仿宋"/>
      <w:sz w:val="28"/>
      <w:szCs w:val="22"/>
    </w:rPr>
  </w:style>
  <w:style w:type="paragraph" w:customStyle="1" w:styleId="12">
    <w:name w:val="p0"/>
    <w:basedOn w:val="1"/>
    <w:qFormat/>
    <w:uiPriority w:val="0"/>
    <w:pPr>
      <w:widowControl/>
      <w:snapToGrid w:val="0"/>
      <w:spacing w:line="240" w:lineRule="auto"/>
      <w:jc w:val="left"/>
    </w:pPr>
    <w:rPr>
      <w:rFonts w:ascii="Arial" w:hAnsi="Arial" w:cs="Arial"/>
      <w:color w:val="000000"/>
      <w:kern w:val="0"/>
      <w:szCs w:val="21"/>
    </w:rPr>
  </w:style>
  <w:style w:type="character" w:customStyle="1" w:styleId="13">
    <w:name w:val="页眉 Char"/>
    <w:basedOn w:val="9"/>
    <w:link w:val="5"/>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contractReview xmlns="http://schemas.wps.cn/vas-ai-hub/contract-review">
  <reviewItems>
    <reviewItem>
      <errorID>5bebb0e6-64d7-4165-ade7-8bacd3d8d98d</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4050FF05</paraID>
      <start>43</start>
      <end>45</end>
      <status>modified</status>
      <modifiedWord>》《</modifiedWord>
      <trackRevisions>false</trackRevisions>
    </reviewItem>
    <reviewItem>
      <errorID>70844c95-0986-41f8-8879-6ff9a8dea16d</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6FDCABE2</paraID>
      <start>0</start>
      <end>3</end>
      <status>modified</status>
      <modifiedWord>（1）</modifiedWord>
      <trackRevisions>false</trackRevisions>
    </reviewItem>
    <reviewItem>
      <errorID>107df663-9e74-4e8f-b980-16f14f3c4d87</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13FD0AAE</paraID>
      <start>0</start>
      <end>3</end>
      <status>modified</status>
      <modifiedWord>（2）</modifiedWord>
      <trackRevisions>false</trackRevisions>
    </reviewItem>
    <reviewItem>
      <errorID>d3b41bf6-25c5-44dd-a442-5d61b3025f7f</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6829F42A</paraID>
      <start>0</start>
      <end>3</end>
      <status>modified</status>
      <modifiedWord>（3）</modifiedWord>
      <trackRevisions>false</trackRevisions>
    </reviewItem>
    <reviewItem>
      <errorID>d9126a3b-a75e-4893-8c7f-3ed8a51be2a2</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727A0556</paraID>
      <start>0</start>
      <end>2</end>
      <status>modified</status>
      <modifiedWord>1.</modifiedWord>
      <trackRevisions>false</trackRevisions>
    </reviewItem>
    <reviewItem>
      <errorID>0d4f7b24-6f6f-4c56-8951-23e14bbc6763</errorID>
      <errorWord>;</errorWord>
      <group>L1_Format</group>
      <groupName>格式问题</groupName>
      <ability>L2_HalfPunc</ability>
      <abilityName>全半角检查</abilityName>
      <candidateList>
        <item>；</item>
      </candidateList>
      <explain>文本全半角错误。</explain>
      <paraID>727A0556</paraID>
      <start>32</start>
      <end>33</end>
      <status>modified</status>
      <modifiedWord>；</modifiedWord>
      <trackRevisions>false</trackRevisions>
    </reviewItem>
    <reviewItem>
      <errorID>9ea382e0-5c38-4281-91d7-86e615ee6c2a</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5B7F09E</paraID>
      <start>0</start>
      <end>2</end>
      <status>modified</status>
      <modifiedWord>2.</modifiedWord>
      <trackRevisions>false</trackRevisions>
    </reviewItem>
    <reviewItem>
      <errorID>4d2d318d-379b-422e-94db-8010e48f3f55</errorID>
      <errorWord>;</errorWord>
      <group>L1_Format</group>
      <groupName>格式问题</groupName>
      <ability>L2_HalfPunc</ability>
      <abilityName>全半角检查</abilityName>
      <candidateList>
        <item>；</item>
      </candidateList>
      <explain>文本全半角错误。</explain>
      <paraID> 5B7F09E</paraID>
      <start>40</start>
      <end>41</end>
      <status>modified</status>
      <modifiedWord>；</modifiedWord>
      <trackRevisions>false</trackRevisions>
    </reviewItem>
    <reviewItem>
      <errorID>17faa275-b092-489c-92ce-5856f005afd5</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7180D504</paraID>
      <start>0</start>
      <end>2</end>
      <status>modified</status>
      <modifiedWord>3.</modifiedWord>
      <trackRevisions>false</trackRevisions>
    </reviewItem>
    <reviewItem>
      <errorID>5b5d8643-a331-425a-93d4-673188e378f1</errorID>
      <errorWord>;</errorWord>
      <group>L1_Format</group>
      <groupName>格式问题</groupName>
      <ability>L2_HalfPunc</ability>
      <abilityName>全半角检查</abilityName>
      <candidateList>
        <item>；</item>
      </candidateList>
      <explain>文本全半角错误。</explain>
      <paraID>7180D504</paraID>
      <start>34</start>
      <end>35</end>
      <status>modified</status>
      <modifiedWord>；</modifiedWord>
      <trackRevisions>false</trackRevisions>
    </reviewItem>
    <reviewItem>
      <errorID>e51c514c-ab94-4864-b4e0-810106d3367e</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1123263A</paraID>
      <start>0</start>
      <end>2</end>
      <status>modified</status>
      <modifiedWord>4.</modifiedWord>
      <trackRevisions>false</trackRevisions>
    </reviewItem>
    <reviewItem>
      <errorID>9e06fc8b-7070-440a-9ca4-f33607296d86</errorID>
      <errorWord>;</errorWord>
      <group>L1_Format</group>
      <groupName>格式问题</groupName>
      <ability>L2_HalfPunc</ability>
      <abilityName>全半角检查</abilityName>
      <candidateList>
        <item>；</item>
      </candidateList>
      <explain>文本全半角错误。</explain>
      <paraID>1123263A</paraID>
      <start>26</start>
      <end>27</end>
      <status>modified</status>
      <modifiedWord>；</modifiedWord>
      <trackRevisions>false</trackRevisions>
    </reviewItem>
    <reviewItem>
      <errorID>9b64067c-fed4-42d4-af7c-883fa7c3bf4d</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308816C9</paraID>
      <start>0</start>
      <end>2</end>
      <status>modified</status>
      <modifiedWord>5.</modifiedWord>
      <trackRevisions>false</trackRevisions>
    </reviewItem>
    <reviewItem>
      <errorID>ff701429-91ba-4a7c-a215-6d365da1338a</errorID>
      <errorWord>;</errorWord>
      <group>L1_Format</group>
      <groupName>格式问题</groupName>
      <ability>L2_HalfPunc</ability>
      <abilityName>全半角检查</abilityName>
      <candidateList>
        <item>；</item>
      </candidateList>
      <explain>文本全半角错误。</explain>
      <paraID>308816C9</paraID>
      <start>41</start>
      <end>42</end>
      <status>modified</status>
      <modifiedWord>；</modifiedWord>
      <trackRevisions>false</trackRevisions>
    </reviewItem>
    <reviewItem>
      <errorID>7ba4e3dc-790f-4a10-aa35-3779199f1fed</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4A444FCB</paraID>
      <start>0</start>
      <end>2</end>
      <status>modified</status>
      <modifiedWord>6.</modifiedWord>
      <trackRevisions>false</trackRevisions>
    </reviewItem>
    <reviewItem>
      <errorID>de796d6d-c5bd-4cee-a3f3-fe4c26cc30fe</errorID>
      <errorWord>;</errorWord>
      <group>L1_Format</group>
      <groupName>格式问题</groupName>
      <ability>L2_HalfPunc</ability>
      <abilityName>全半角检查</abilityName>
      <candidateList>
        <item>；</item>
      </candidateList>
      <explain>文本全半角错误。</explain>
      <paraID>4A444FCB</paraID>
      <start>52</start>
      <end>53</end>
      <status>modified</status>
      <modifiedWord>；</modifiedWord>
      <trackRevisions>false</trackRevisions>
    </reviewItem>
    <reviewItem>
      <errorID>7827536f-eec0-4d4a-b2d1-d0ba790168f3</errorID>
      <errorWord>7、</errorWord>
      <group>L1_Format</group>
      <groupName>格式问题</groupName>
      <ability>L2_Ordinal</ability>
      <abilityName>序号格式</abilityName>
      <candidateList>
        <item>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1F838743</paraID>
      <start>0</start>
      <end>2</end>
      <status>modified</status>
      <modifiedWord>7.</modifiedWord>
      <trackRevisions>false</trackRevisions>
    </reviewItem>
    <reviewItem>
      <errorID>7c25d34a-02a9-45d4-8ca4-8c7610fa41b4</errorID>
      <errorWord>;</errorWord>
      <group>L1_Format</group>
      <groupName>格式问题</groupName>
      <ability>L2_HalfPunc</ability>
      <abilityName>全半角检查</abilityName>
      <candidateList>
        <item>；</item>
      </candidateList>
      <explain>文本全半角错误。</explain>
      <paraID>1F838743</paraID>
      <start>13</start>
      <end>14</end>
      <status>modified</status>
      <modifiedWord>；</modifiedWord>
      <trackRevisions>false</trackRevisions>
    </reviewItem>
    <reviewItem>
      <errorID>b5c0ca8b-5471-4feb-9c76-0c61688c8357</errorID>
      <errorWord>8、</errorWord>
      <group>L1_Format</group>
      <groupName>格式问题</groupName>
      <ability>L2_Ordinal</ability>
      <abilityName>序号格式</abilityName>
      <candidateList>
        <item>8.</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4934D79A</paraID>
      <start>0</start>
      <end>2</end>
      <status>modified</status>
      <modifiedWord>8.</modifiedWord>
      <trackRevisions>false</trackRevisions>
    </reviewItem>
    <reviewItem>
      <errorID>842e6002-6318-47b2-97f3-78260e3754b5</errorID>
      <errorWord>;</errorWord>
      <group>L1_Format</group>
      <groupName>格式问题</groupName>
      <ability>L2_HalfPunc</ability>
      <abilityName>全半角检查</abilityName>
      <candidateList>
        <item>；</item>
      </candidateList>
      <explain>文本全半角错误。</explain>
      <paraID>4934D79A</paraID>
      <start>14</start>
      <end>15</end>
      <status>modified</status>
      <modifiedWord>；</modifiedWord>
      <trackRevisions>false</trackRevisions>
    </reviewItem>
    <reviewItem>
      <errorID>8dd9c203-d0ee-488d-9d06-018ee2745703</errorID>
      <errorWord>9、</errorWord>
      <group>L1_Format</group>
      <groupName>格式问题</groupName>
      <ability>L2_Ordinal</ability>
      <abilityName>序号格式</abilityName>
      <candidateList>
        <item>9.</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1A316F30</paraID>
      <start>0</start>
      <end>2</end>
      <status>modified</status>
      <modifiedWord>9.</modifiedWord>
      <trackRevisions>false</trackRevisions>
    </reviewItem>
    <reviewItem>
      <errorID>6e67a230-7785-4243-9188-5ee77e32127c</errorID>
      <errorWord>;</errorWord>
      <group>L1_Format</group>
      <groupName>格式问题</groupName>
      <ability>L2_HalfPunc</ability>
      <abilityName>全半角检查</abilityName>
      <candidateList>
        <item>；</item>
      </candidateList>
      <explain>文本全半角错误。</explain>
      <paraID>1A316F30</paraID>
      <start>16</start>
      <end>17</end>
      <status>modified</status>
      <modifiedWord>；</modifiedWord>
      <trackRevisions>false</trackRevisions>
    </reviewItem>
    <reviewItem>
      <errorID>0a0db291-5dbc-458b-b18c-5c96df1d4172</errorID>
      <errorWord>10、</errorWord>
      <group>L1_Format</group>
      <groupName>格式问题</groupName>
      <ability>L2_Ordinal</ability>
      <abilityName>序号格式</abilityName>
      <candidateList>
        <item>10.</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53CA3126</paraID>
      <start>0</start>
      <end>3</end>
      <status>modified</status>
      <modifiedWord>10.</modifiedWord>
      <trackRevisions>false</trackRevisions>
    </reviewItem>
    <reviewItem>
      <errorID>9c978d9c-01b1-4ea2-9963-ecdcf0af72bc</errorID>
      <errorWord>中华人民共和国水污染防治法》</errorWord>
      <group>L1_Knowledge</group>
      <groupName>知识性问题</groupName>
      <ability>L2_Knowledge</ability>
      <abilityName>其他知识</abilityName>
      <candidateList>
        <item>《中华人民共和国水污染防治法》</item>
      </candidateList>
      <explain>完整法律法规名称需要加书名号，请注意检查。</explain>
      <paraID>53CA3126</paraID>
      <start>3</start>
      <end>18</end>
      <status>modified</status>
      <modifiedWord>《中华人民共和国水污染防治法》</modifiedWord>
      <trackRevisions>false</trackRevisions>
    </reviewItem>
    <reviewItem>
      <errorID>f4dd8f69-08ca-4e98-8e5e-a64671f3e389</errorID>
      <errorWord>;</errorWord>
      <group>L1_Format</group>
      <groupName>格式问题</groupName>
      <ability>L2_HalfPunc</ability>
      <abilityName>全半角检查</abilityName>
      <candidateList>
        <item>；</item>
      </candidateList>
      <explain>文本全半角错误。</explain>
      <paraID>53CA3126</paraID>
      <start>18</start>
      <end>19</end>
      <status>modified</status>
      <modifiedWord>；</modifiedWord>
      <trackRevisions>false</trackRevisions>
    </reviewItem>
    <reviewItem>
      <errorID>b3a607c7-b24c-44f2-b6ad-f834be980d59</errorID>
      <errorWord>11、</errorWord>
      <group>L1_Format</group>
      <groupName>格式问题</groupName>
      <ability>L2_Ordinal</ability>
      <abilityName>序号格式</abilityName>
      <candidateList>
        <item>11.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68051943</paraID>
      <start>0</start>
      <end>3</end>
      <status>modified</status>
      <modifiedWord>11.</modifiedWord>
      <trackRevisions>false</trackRevisions>
    </reviewItem>
    <reviewItem>
      <errorID>5c7dfd70-f5d6-49d0-94c8-858399762ad1</errorID>
      <errorWord>12、</errorWord>
      <group>L1_Format</group>
      <groupName>格式问题</groupName>
      <ability>L2_Ordinal</ability>
      <abilityName>序号格式</abilityName>
      <candidateList>
        <item>12.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8178D2C</paraID>
      <start>0</start>
      <end>3</end>
      <status>modified</status>
      <modifiedWord>12.</modifiedWord>
      <trackRevisions>false</trackRevisions>
    </reviewItem>
    <reviewItem>
      <errorID>981ad870-5fae-4617-bc86-5d12ff6bda58</errorID>
      <errorWord>13、</errorWord>
      <group>L1_Format</group>
      <groupName>格式问题</groupName>
      <ability>L2_Ordinal</ability>
      <abilityName>序号格式</abilityName>
      <candidateList>
        <item>13.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27B009BD</paraID>
      <start>0</start>
      <end>3</end>
      <status>modified</status>
      <modifiedWord>13.</modifiedWord>
      <trackRevisions>false</trackRevisions>
    </reviewItem>
    <reviewItem>
      <errorID>064dfa0b-54fe-4800-ada1-2438655837d0</errorID>
      <errorWord>省级</errorWord>
      <group>L1_AI</group>
      <groupName>深度校对</groupName>
      <ability>L2_AI_Punc</ability>
      <abilityName>标点纠错</abilityName>
      <candidateList>
        <item>；省级</item>
      </candidateList>
      <explain/>
      <paraID>27B009BD</paraID>
      <start>41</start>
      <end>44</end>
      <status>modified</status>
      <modifiedWord>；省级</modifiedWord>
      <trackRevisions>false</trackRevisions>
    </reviewItem>
    <reviewItem>
      <errorID>62b1c64a-cdce-418d-bbb3-27d04a9e908f</errorID>
      <errorWord>;</errorWord>
      <group>L1_Format</group>
      <groupName>格式问题</groupName>
      <ability>L2_HalfPunc</ability>
      <abilityName>全半角检查</abilityName>
      <candidateList>
        <item>；</item>
      </candidateList>
      <explain>文本全半角错误。</explain>
      <paraID>27B009BD</paraID>
      <start>54</start>
      <end>55</end>
      <status>modified</status>
      <modifiedWord>；</modifiedWord>
      <trackRevisions>false</trackRevisions>
    </reviewItem>
    <reviewItem>
      <errorID>cfc75d77-84a6-42a6-8eee-5dccaad6f80c</errorID>
      <errorWord>14、</errorWord>
      <group>L1_Format</group>
      <groupName>格式问题</groupName>
      <ability>L2_Ordinal</ability>
      <abilityName>序号格式</abilityName>
      <candidateList>
        <item>14.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6C0DD905</paraID>
      <start>0</start>
      <end>3</end>
      <status>modified</status>
      <modifiedWord>14.</modifiedWord>
      <trackRevisions>false</trackRevisions>
    </reviewItem>
    <reviewItem>
      <errorID>20bb112c-060d-4168-bd7d-27ea4355088f</errorID>
      <errorWord>15、</errorWord>
      <group>L1_Format</group>
      <groupName>格式问题</groupName>
      <ability>L2_Ordinal</ability>
      <abilityName>序号格式</abilityName>
      <candidateList>
        <item>15.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6727895C</paraID>
      <start>0</start>
      <end>3</end>
      <status>modified</status>
      <modifiedWord>15.</modifiedWord>
      <trackRevisions>false</trackRevisions>
    </reviewItem>
    <reviewItem>
      <errorID>b5d97c1b-17c5-4c52-98bf-fbff619fe8a8</errorID>
      <errorWord>首次</errorWord>
      <group>L1_AI</group>
      <groupName>深度校对</groupName>
      <ability>L2_AI_Punc</ability>
      <abilityName>标点纠错</abilityName>
      <candidateList>
        <item>，首次</item>
      </candidateList>
      <explain/>
      <paraID>7810F99C</paraID>
      <start>5</start>
      <end>8</end>
      <status>modified</status>
      <modifiedWord>，首次</modifiedWord>
      <trackRevisions>false</trackRevisions>
    </reviewItem>
    <reviewItem>
      <errorID>d21976c5-d83b-43f0-89fc-4b8941b7493a</errorID>
      <errorWord> </errorWord>
      <group>L1_AI</group>
      <groupName>深度校对</groupName>
      <ability>L2_AI_Punc</ability>
      <abilityName>标点纠错</abilityName>
      <candidateList>
        <item/>
      </candidateList>
      <explain>此处空格冗余，建议删除。</explain>
      <paraID>7810F99C</paraID>
      <start>14</start>
      <end>14</end>
      <status>modified</status>
      <modifiedWord/>
      <trackRevisions>false</trackRevisions>
    </reviewItem>
    <reviewItem>
      <errorID>1644abfa-a9c9-4f1a-85af-4448922c3cd8</errorID>
      <errorWord> </errorWord>
      <group>L1_AI</group>
      <groupName>深度校对</groupName>
      <ability>L2_AI_Punc</ability>
      <abilityName>标点纠错</abilityName>
      <candidateList>
        <item/>
      </candidateList>
      <explain>此处空格冗余，建议删除。</explain>
      <paraID>7810F99C</paraID>
      <start>35</start>
      <end>35</end>
      <status>modified</status>
      <modifiedWord/>
      <trackRevisions>false</trackRevisions>
    </reviewItem>
    <reviewItem>
      <errorID>dc03c671-acd4-44be-8be1-a0a800e2a25b</errorID>
      <errorWord>,</errorWord>
      <group>L1_Format</group>
      <groupName>格式问题</groupName>
      <ability>L2_HalfPunc</ability>
      <abilityName>全半角检查</abilityName>
      <candidateList>
        <item>，</item>
      </candidateList>
      <explain>文本全半角错误。</explain>
      <paraID>7810F99C</paraID>
      <start>41</start>
      <end>42</end>
      <status>modified</status>
      <modifiedWord>，</modifiedWord>
      <trackRevisions>false</trackRevisions>
    </reviewItem>
    <reviewItem>
      <errorID>1c4cd6e5-4f11-4a75-a75d-82f55a8e5825</errorID>
      <errorWord> </errorWord>
      <group>L1_AI</group>
      <groupName>深度校对</groupName>
      <ability>L2_AI_Punc</ability>
      <abilityName>标点纠错</abilityName>
      <candidateList>
        <item/>
      </candidateList>
      <explain>此处空格冗余，建议删除。</explain>
      <paraID>7810F99C</paraID>
      <start>62</start>
      <end>62</end>
      <status>modified</status>
      <modifiedWord/>
      <trackRevisions>false</trackRevisions>
    </reviewItem>
    <reviewItem>
      <errorID>bd816fca-aa01-43f4-9a94-312a5f45baed</errorID>
      <errorWord> </errorWord>
      <group>L1_AI</group>
      <groupName>深度校对</groupName>
      <ability>L2_AI_Punc</ability>
      <abilityName>标点纠错</abilityName>
      <candidateList>
        <item/>
      </candidateList>
      <explain>此处空格冗余，建议删除。</explain>
      <paraID>7810F99C</paraID>
      <start>72</start>
      <end>72</end>
      <status>modified</status>
      <modifiedWord/>
      <trackRevisions>false</trackRevisions>
    </reviewItem>
    <reviewItem>
      <errorID>d071fea9-843f-4a89-a895-faacae9d5032</errorID>
      <errorWord> </errorWord>
      <group>L1_AI</group>
      <groupName>深度校对</groupName>
      <ability>L2_AI_Punc</ability>
      <abilityName>标点纠错</abilityName>
      <candidateList>
        <item/>
      </candidateList>
      <explain>此处空格冗余，建议删除。</explain>
      <paraID>7810F99C</paraID>
      <start>83</start>
      <end>83</end>
      <status>modified</status>
      <modifiedWord/>
      <trackRevisions>false</trackRevisions>
    </reviewItem>
    <reviewItem>
      <errorID>503aa0b3-9923-4ae3-a78f-4dbadb9f562e</errorID>
      <errorWord>;</errorWord>
      <group>L1_Format</group>
      <groupName>格式问题</groupName>
      <ability>L2_HalfPunc</ability>
      <abilityName>全半角检查</abilityName>
      <candidateList>
        <item>；</item>
      </candidateList>
      <explain>文本全半角错误。</explain>
      <paraID>7810F99C</paraID>
      <start>89</start>
      <end>90</end>
      <status>modified</status>
      <modifiedWord>；</modifiedWord>
      <trackRevisions>false</trackRevisions>
    </reviewItem>
    <reviewItem>
      <errorID>8e275d51-1414-426b-bc4e-2ab70f3980ba</errorID>
      <errorWord> </errorWord>
      <group>L1_AI</group>
      <groupName>深度校对</groupName>
      <ability>L2_AI_Punc</ability>
      <abilityName>标点纠错</abilityName>
      <candidateList>
        <item/>
      </candidateList>
      <explain>此处空格冗余，建议删除。</explain>
      <paraID>7810F99C</paraID>
      <start>99</start>
      <end>99</end>
      <status>modified</status>
      <modifiedWord/>
      <trackRevisions>false</trackRevisions>
    </reviewItem>
    <reviewItem>
      <errorID>953aaf55-3e07-4c28-b688-69a46ff93fc3</errorID>
      <errorWord> </errorWord>
      <group>L1_AI</group>
      <groupName>深度校对</groupName>
      <ability>L2_AI_Punc</ability>
      <abilityName>标点纠错</abilityName>
      <candidateList>
        <item/>
      </candidateList>
      <explain>此处空格冗余，建议删除。</explain>
      <paraID>7810F99C</paraID>
      <start>120</start>
      <end>120</end>
      <status>modified</status>
      <modifiedWord/>
      <trackRevisions>false</trackRevisions>
    </reviewItem>
    <reviewItem>
      <errorID>de59676c-e1d5-4bc4-9720-ff0ec9d6c858</errorID>
      <errorWord>必须保证是</errorWord>
      <group>L1_AI</group>
      <groupName>深度校对</groupName>
      <ability>L2_AI_Grammar</ability>
      <abilityName>语法纠错</abilityName>
      <candidateList>
        <item>必须</item>
      </candidateList>
      <explain/>
      <paraID>74E602F5</paraID>
      <start>11</start>
      <end>13</end>
      <status>modified</status>
      <modifiedWord>必须</modifiedWord>
      <trackRevisions>false</trackRevisions>
    </reviewItem>
    <reviewItem>
      <errorID>1adfaa3b-fcc4-456a-8472-4085ad2d251b</errorID>
      <errorWord>。供应商提供</errorWord>
      <group>L1_AI</group>
      <groupName>深度校对</groupName>
      <ability>L2_AI_Word</ability>
      <abilityName>字词纠错</abilityName>
      <candidateList>
        <item>，且要确保</item>
      </candidateList>
      <explain/>
      <paraID>74E602F5</paraID>
      <start>24</start>
      <end>29</end>
      <status>modified</status>
      <modifiedWord>，且要确保</modifiedWord>
      <trackRevisions>false</trackRevisions>
    </reviewItem>
    <reviewItem>
      <errorID>e34b6a90-ff19-4783-8b0c-5f6ed652f332</errorID>
      <errorWord>确保</errorWord>
      <group>L1_AI</group>
      <groupName>深度校对</groupName>
      <ability>L2_AI_Word</ability>
      <abilityName>字词纠错</abilityName>
      <candidateList>
        <item>的</item>
      </candidateList>
      <explain/>
      <paraID>74E602F5</paraID>
      <start>35</start>
      <end>36</end>
      <status>modified</status>
      <modifiedWord>的</modifiedWord>
      <trackRevisions>false</trackRevisions>
    </reviewItem>
    <reviewItem>
      <errorID>706b9b39-447e-4aba-a76d-c7cbfd2ca138</errorID>
      <errorWord>《保密法》</errorWord>
      <group>L1_Knowledge</group>
      <groupName>知识性问题</groupName>
      <ability>L2_Knowledge</ability>
      <abilityName>其他知识</abilityName>
      <candidateList>
        <item>《中华人民共和国保守国家秘密法》</item>
      </candidateList>
      <explain/>
      <paraID>7CD8C6E3</paraID>
      <start>24</start>
      <end>40</end>
      <status>modified</status>
      <modifiedWord>《中华人民共和国保守国家秘密法》</modifiedWord>
      <trackRevisions>false</trackRevisions>
    </reviewItem>
    <reviewItem>
      <errorID>3bd64ad2-2702-4b4b-b998-56bf27d34bdf</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7BFCF743</paraID>
      <start>0</start>
      <end>2</end>
      <status>modified</status>
      <modifiedWord>1.</modifiedWord>
      <trackRevisions>false</trackRevisions>
    </reviewItem>
    <reviewItem>
      <errorID>f6cb93ef-2699-48db-b8d7-4f4c032377ed</errorID>
      <errorWord>相关的</errorWord>
      <group>L1_Word</group>
      <groupName>字词问题</groupName>
      <ability>L2_Typo</ability>
      <abilityName>字词错误</abilityName>
      <candidateList>
        <item>相关</item>
      </candidateList>
      <explain>〈动〉彼此关连：休戚～｜体育事业和人民健康密切～。</explain>
      <paraID>7BFCF743</paraID>
      <start>20</start>
      <end>22</end>
      <status>modified</status>
      <modifiedWord>相关</modifiedWord>
      <trackRevisions>false</trackRevisions>
    </reviewItem>
    <reviewItem>
      <errorID>5f741749-5738-495c-87f9-5bd0e7150296</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293623C3</paraID>
      <start>0</start>
      <end>2</end>
      <status>modified</status>
      <modifiedWord>2.</modifiedWord>
      <trackRevisions>false</trackRevisions>
    </reviewItem>
    <reviewItem>
      <errorID>9d790233-2d87-4fa1-a197-70c45ab2586b</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30EF2212</paraID>
      <start>0</start>
      <end>2</end>
      <status>modified</status>
      <modifiedWord>1.</modifiedWord>
      <trackRevisions>false</trackRevisions>
    </reviewItem>
    <reviewItem>
      <errorID>74083eb2-cd59-4792-8548-81c084272dc3</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4DB23FBD</paraID>
      <start>0</start>
      <end>2</end>
      <status>modified</status>
      <modifiedWord>2.</modifiedWord>
      <trackRevisions>false</trackRevisions>
    </reviewItem>
    <reviewItem>
      <errorID>72cf3dd3-afec-4398-a576-212b3ace450a</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1C27EC95</paraID>
      <start>0</start>
      <end>2</end>
      <status>modified</status>
      <modifiedWord>3.</modifiedWord>
      <trackRevisions>false</trackRevisions>
    </reviewItem>
    <reviewItem>
      <errorID>f2347571-5954-4325-8a51-6fff8bee4efa</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4D7BF25D</paraID>
      <start>0</start>
      <end>2</end>
      <status>modified</status>
      <modifiedWord>4.</modifiedWord>
      <trackRevisions>false</trackRevisions>
    </reviewItem>
    <reviewItem>
      <errorID>0afb5a41-d1d1-4b26-9871-099682603681</errorID>
      <errorWord>详实</errorWord>
      <group>L1_Word</group>
      <groupName>字词问题</groupName>
      <ability>L2_Typo</ability>
      <abilityName>字词错误</abilityName>
      <candidateList>
        <item>翔实</item>
      </candidateList>
      <explain/>
      <paraID>4D7BF25D</paraID>
      <start>34</start>
      <end>36</end>
      <status>ignored</status>
      <modifiedWord/>
      <trackRevisions>false</trackRevisions>
    </reviewItem>
    <reviewItem>
      <errorID>0bac19a1-db2b-4a37-b8c2-22fa2e0438d8</errorID>
      <errorWord>涉及到</errorWord>
      <group>L1_Grammar</group>
      <groupName>语法问题</groupName>
      <ability>L2_Grammar</ability>
      <abilityName>语法错误</abilityName>
      <candidateList>
        <item>涉及</item>
      </candidateList>
      <explain>〈动〉牵涉到；关联到：案子～好几个人｜这个问题～面很广。</explain>
      <paraID>632FE32B</paraID>
      <start>17</start>
      <end>19</end>
      <status>modified</status>
      <modifiedWord>涉及</modifiedWord>
      <trackRevisions>false</trackRevisions>
    </reviewItem>
    <reviewItem>
      <errorID>9668ea3e-3365-4b6d-9b82-0c163788cd24</errorID>
      <errorWord>十一、</errorWord>
      <group>L1_AI</group>
      <groupName>深度校对</groupName>
      <ability>L2_AI_Title</ability>
      <abilityName>标题检查</abilityName>
      <candidateList>
        <item>十二、</item>
      </candidateList>
      <explain>标题顺序错误，请检查标题顺序是否合理。</explain>
      <paraID> 4ACBFE2</paraID>
      <start>0</start>
      <end>3</end>
      <status>modified</status>
      <modifiedWord>十二、</modifiedWord>
      <trackRevisions>false</trackRevisions>
    </reviewItem>
    <reviewItem>
      <errorID>b5ced3de-43e2-44f8-9166-7b75d6ee33c5</errorID>
      <errorWord>期限</errorWord>
      <group>L1_Word</group>
      <groupName>字词问题</groupName>
      <ability>L2_Typo</ability>
      <abilityName>字词错误</abilityName>
      <candidateList>
        <item>期</item>
      </candidateList>
      <explain/>
      <paraID>6D419B28</paraID>
      <start>44</start>
      <end>45</end>
      <status>modified</status>
      <modifiedWord>期</modifiedWord>
      <trackRevisions>false</trackRevisions>
    </reviewItem>
    <reviewItem>
      <errorID>56a42c4a-3803-4ebf-856d-b458945b7fb2</errorID>
      <errorWord>因供</errorWord>
      <group>L1_AI</group>
      <groupName>深度校对</groupName>
      <ability>L2_AI_Word</ability>
      <abilityName>字词纠错</abilityName>
      <candidateList>
        <item>因</item>
      </candidateList>
      <explain/>
      <paraID>6EBEDBA5</paraID>
      <start>3</start>
      <end>4</end>
      <status>modified</status>
      <modifiedWord>因</modifiedWord>
      <trackRevisions>false</trackRevisions>
    </reviewItem>
    <reviewItem>
      <errorID>d08e6571-7d88-4d47-825e-ff29e5e7bef9</errorID>
      <errorWord>扣除</errorWord>
      <group>L1_AI</group>
      <groupName>深度校对</groupName>
      <ability>L2_AI_Grammar</ability>
      <abilityName>语法纠错</abilityName>
      <candidateList>
        <item>的百分比扣除</item>
      </candidateList>
      <explain/>
      <paraID>6EBEDBA5</paraID>
      <start>52</start>
      <end>58</end>
      <status>modified</status>
      <modifiedWord>的百分比扣除</modifiedWord>
      <trackRevisions>false</trackRevisions>
    </reviewItem>
    <reviewItem>
      <errorID>aae1462d-da99-45d5-845f-1ed03d1cb32d</errorID>
      <errorWord>十二、</errorWord>
      <group>L1_AI</group>
      <groupName>深度校对</groupName>
      <ability>L2_AI_Title</ability>
      <abilityName>标题检查</abilityName>
      <candidateList>
        <item>十三、</item>
      </candidateList>
      <explain>标题顺序错误，请检查标题顺序是否合理。</explain>
      <paraID>5AEE6062</paraID>
      <start>0</start>
      <end>3</end>
      <status>modified</status>
      <modifiedWord>十三、</modifiedWord>
      <trackRevisions>false</trackRevisions>
    </reviewItem>
    <reviewItem>
      <errorID>37814575-397e-45dc-a12d-ae45d0dba079</errorID>
      <errorWord>十三、</errorWord>
      <group>L1_AI</group>
      <groupName>深度校对</groupName>
      <ability>L2_AI_Title</ability>
      <abilityName>标题检查</abilityName>
      <candidateList>
        <item>十四、</item>
      </candidateList>
      <explain>标题顺序错误，请检查标题顺序是否合理。</explain>
      <paraID> C9F6C69</paraID>
      <start>0</start>
      <end>3</end>
      <status>modified</status>
      <modifiedWord>十四、</modifiedWord>
      <trackRevisions>false</trackRevisions>
    </reviewItem>
    <reviewItem>
      <errorID>03cc0906-ed98-4f46-83c5-71f7554f9f89</errorID>
      <errorWord>十四、</errorWord>
      <group>L1_AI</group>
      <groupName>深度校对</groupName>
      <ability>L2_AI_Title</ability>
      <abilityName>标题检查</abilityName>
      <candidateList>
        <item>十五、</item>
      </candidateList>
      <explain>标题顺序错误，请检查标题顺序是否合理。</explain>
      <paraID>30C430F4</paraID>
      <start>0</start>
      <end>3</end>
      <status>modified</status>
      <modifiedWord>十五、</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6ea8653-9af2-4489-8b52-1cb5585dabef}">
  <ds:schemaRefs/>
</ds:datastoreItem>
</file>

<file path=docProps/app.xml><?xml version="1.0" encoding="utf-8"?>
<Properties xmlns="http://schemas.openxmlformats.org/officeDocument/2006/extended-properties" xmlns:vt="http://schemas.openxmlformats.org/officeDocument/2006/docPropsVTypes">
  <Template>Normal</Template>
  <Pages>7</Pages>
  <Words>2784</Words>
  <Characters>2889</Characters>
  <Lines>23</Lines>
  <Paragraphs>6</Paragraphs>
  <TotalTime>9</TotalTime>
  <ScaleCrop>false</ScaleCrop>
  <LinksUpToDate>false</LinksUpToDate>
  <CharactersWithSpaces>3261</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2025-05-14T01:45:00Z</dcterms:created>
  <dc:creator>pc</dc:creator>
  <cp:lastModifiedBy>二阳</cp:lastModifiedBy>
  <cp:lastPrinted>2411-12-30T00:00:00Z</cp:lastPrinted>
  <dcterms:modified xsi:type="dcterms:W3CDTF">2026-02-05T07:29:52Z</dcterms:modified>
  <dc:title>崔华军</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KSOTemplateDocerSaveRecord">
    <vt:lpwstr>eyJoZGlkIjoiMDFlYjcyNmVhOWIyOTg0MWNhYTQwYTJlNTAwN2I2MDEiLCJ1c2VySWQiOiIxMTI0ODk5MjU3In0=</vt:lpwstr>
  </property>
  <property fmtid="{D5CDD505-2E9C-101B-9397-08002B2CF9AE}" pid="4" name="ICV">
    <vt:lpwstr>AB67051029174407B5AB49E71A1DF823_13</vt:lpwstr>
  </property>
</Properties>
</file>